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6113" w14:textId="4E2F855F" w:rsidR="0077150F" w:rsidRDefault="0077150F" w:rsidP="0077150F">
      <w:pPr>
        <w:rPr>
          <w:sz w:val="24"/>
          <w:szCs w:val="24"/>
        </w:rPr>
      </w:pPr>
      <w:r>
        <w:rPr>
          <w:sz w:val="24"/>
          <w:szCs w:val="24"/>
        </w:rPr>
        <w:t xml:space="preserve">we need apprentice candidate (B. Tech in </w:t>
      </w:r>
      <w:r>
        <w:rPr>
          <w:sz w:val="24"/>
          <w:szCs w:val="24"/>
        </w:rPr>
        <w:t xml:space="preserve">Mechanical) </w:t>
      </w:r>
      <w:r>
        <w:rPr>
          <w:sz w:val="24"/>
          <w:szCs w:val="24"/>
        </w:rPr>
        <w:t xml:space="preserve">who have completed their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examinations in 2023 for our plants located at </w:t>
      </w:r>
      <w:r>
        <w:rPr>
          <w:sz w:val="24"/>
          <w:szCs w:val="24"/>
        </w:rPr>
        <w:t>Hyderabad</w:t>
      </w:r>
      <w:r>
        <w:rPr>
          <w:sz w:val="24"/>
          <w:szCs w:val="24"/>
        </w:rPr>
        <w:t>. People from Central and North Andhra Districts preferably rural areas/BPL are eligible. We can onboard them at the earliest.</w:t>
      </w:r>
    </w:p>
    <w:p w14:paraId="35B4DF09" w14:textId="77777777" w:rsidR="0077150F" w:rsidRDefault="0077150F" w:rsidP="0077150F">
      <w:pPr>
        <w:rPr>
          <w:sz w:val="24"/>
          <w:szCs w:val="24"/>
        </w:rPr>
      </w:pPr>
    </w:p>
    <w:p w14:paraId="76DD1A88" w14:textId="77777777" w:rsidR="0077150F" w:rsidRDefault="0077150F" w:rsidP="0077150F">
      <w:pPr>
        <w:rPr>
          <w:sz w:val="24"/>
          <w:szCs w:val="24"/>
        </w:rPr>
      </w:pPr>
      <w:r>
        <w:rPr>
          <w:sz w:val="24"/>
          <w:szCs w:val="24"/>
        </w:rPr>
        <w:t>Title: B.Tech. apprentice (One year -Basis performance they may absorbed into regular services after one year).</w:t>
      </w:r>
    </w:p>
    <w:p w14:paraId="1B4FD170" w14:textId="77777777" w:rsidR="0077150F" w:rsidRDefault="0077150F" w:rsidP="0077150F">
      <w:pPr>
        <w:rPr>
          <w:sz w:val="24"/>
          <w:szCs w:val="24"/>
        </w:rPr>
      </w:pPr>
      <w:r>
        <w:rPr>
          <w:sz w:val="24"/>
          <w:szCs w:val="24"/>
        </w:rPr>
        <w:t xml:space="preserve">Stipend/Remuneration: 3 Lakh PA for </w:t>
      </w:r>
      <w:proofErr w:type="spellStart"/>
      <w:proofErr w:type="gramStart"/>
      <w:r>
        <w:rPr>
          <w:sz w:val="24"/>
          <w:szCs w:val="24"/>
        </w:rPr>
        <w:t>B.Tech</w:t>
      </w:r>
      <w:proofErr w:type="spellEnd"/>
      <w:proofErr w:type="gramEnd"/>
      <w:r>
        <w:rPr>
          <w:sz w:val="24"/>
          <w:szCs w:val="24"/>
        </w:rPr>
        <w:t xml:space="preserve"> ( Self health insurance cover up to 1 lakh, GPA, subsidised working meal, Travel)</w:t>
      </w:r>
    </w:p>
    <w:p w14:paraId="60227D3E" w14:textId="77777777" w:rsidR="0077150F" w:rsidRDefault="0077150F" w:rsidP="0077150F"/>
    <w:p w14:paraId="262B9F46" w14:textId="05FA1FEA" w:rsidR="0077150F" w:rsidRDefault="0077150F" w:rsidP="0077150F">
      <w:pPr>
        <w:rPr>
          <w:sz w:val="24"/>
          <w:szCs w:val="24"/>
        </w:rPr>
      </w:pPr>
      <w:r>
        <w:rPr>
          <w:sz w:val="24"/>
          <w:szCs w:val="24"/>
        </w:rPr>
        <w:t>Eligibility: Only 2022/23 pass outs with 60% and above scores (&gt; 6.4 CGPA) in SSC &amp; Degree are eligible (Note: Single attempt- No compartmental Pass).</w:t>
      </w:r>
    </w:p>
    <w:p w14:paraId="7289FB8C" w14:textId="77777777" w:rsidR="0077150F" w:rsidRDefault="0077150F" w:rsidP="0077150F">
      <w:pPr>
        <w:rPr>
          <w:sz w:val="24"/>
          <w:szCs w:val="24"/>
        </w:rPr>
      </w:pPr>
    </w:p>
    <w:p w14:paraId="0F5D86E2" w14:textId="77777777" w:rsidR="0077150F" w:rsidRDefault="0077150F" w:rsidP="0077150F">
      <w:pPr>
        <w:rPr>
          <w:sz w:val="24"/>
          <w:szCs w:val="24"/>
        </w:rPr>
      </w:pPr>
      <w:r>
        <w:rPr>
          <w:sz w:val="24"/>
          <w:szCs w:val="24"/>
        </w:rPr>
        <w:t>Chance to world class training and learning facilities to learn and improve in the industry for selected candidates. Candidates need to work in production/Engineering services departments.</w:t>
      </w:r>
    </w:p>
    <w:p w14:paraId="212F1550" w14:textId="0919EE01" w:rsidR="00131C34" w:rsidRPr="0077150F" w:rsidRDefault="00131C34" w:rsidP="0077150F"/>
    <w:sectPr w:rsidR="00131C34" w:rsidRPr="0077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7"/>
    <w:rsid w:val="00131C34"/>
    <w:rsid w:val="00471F9C"/>
    <w:rsid w:val="0077150F"/>
    <w:rsid w:val="00B83CE7"/>
    <w:rsid w:val="00D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3CA4"/>
  <w15:chartTrackingRefBased/>
  <w15:docId w15:val="{93DB9FD4-D77C-455E-88A8-352802F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0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B83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 Mohana Rao .</dc:creator>
  <cp:keywords/>
  <dc:description/>
  <cp:lastModifiedBy>K V Mohana Rao .</cp:lastModifiedBy>
  <cp:revision>2</cp:revision>
  <dcterms:created xsi:type="dcterms:W3CDTF">2023-11-07T07:35:00Z</dcterms:created>
  <dcterms:modified xsi:type="dcterms:W3CDTF">2023-11-07T07:35:00Z</dcterms:modified>
</cp:coreProperties>
</file>