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96A42" w14:textId="77777777" w:rsidR="00B67FEA" w:rsidRPr="00B67FEA" w:rsidRDefault="00B67FEA" w:rsidP="00B67FE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B67FEA">
        <w:rPr>
          <w:rFonts w:ascii="Segoe UI" w:eastAsia="Times New Roman" w:hAnsi="Segoe UI" w:cs="Segoe UI"/>
          <w:b/>
          <w:bCs/>
          <w:kern w:val="0"/>
          <w:shd w:val="clear" w:color="auto" w:fill="FFFFFF"/>
          <w14:ligatures w14:val="none"/>
        </w:rPr>
        <w:t>Roles and Responsibilities:</w:t>
      </w:r>
      <w:r w:rsidRPr="00B67FEA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br/>
      </w:r>
      <w:r w:rsidRPr="00B67FEA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br/>
      </w:r>
    </w:p>
    <w:p w14:paraId="7AFE4056" w14:textId="77777777" w:rsidR="00B67FEA" w:rsidRPr="00B67FEA" w:rsidRDefault="00B67FEA" w:rsidP="00B67F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7FEA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B67F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In this role you are required to do analysis and solving of moderately complex problems</w:t>
      </w:r>
    </w:p>
    <w:p w14:paraId="06F725B2" w14:textId="77777777" w:rsidR="00B67FEA" w:rsidRPr="00B67FEA" w:rsidRDefault="00B67FEA" w:rsidP="00B67F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7FEA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B67F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May create new solutions, leveraging and, where needed, adapting existing methods and procedures</w:t>
      </w:r>
    </w:p>
    <w:p w14:paraId="526DDA48" w14:textId="77777777" w:rsidR="00B67FEA" w:rsidRPr="00B67FEA" w:rsidRDefault="00B67FEA" w:rsidP="00B67F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7FEA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B67F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The person would require understanding of the strategic direction set by senior management as it relates to team goals</w:t>
      </w:r>
    </w:p>
    <w:p w14:paraId="5B5BD3F9" w14:textId="77777777" w:rsidR="00B67FEA" w:rsidRPr="00B67FEA" w:rsidRDefault="00B67FEA" w:rsidP="00B67F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7FEA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B67F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Primary upward interaction is with direct supervisor</w:t>
      </w:r>
    </w:p>
    <w:p w14:paraId="6CDFCCCC" w14:textId="17AE02E8" w:rsidR="00B67FEA" w:rsidRPr="00B67FEA" w:rsidRDefault="00B67FEA" w:rsidP="00B67F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7FEA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B67F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May interact with peers and/or management levels at a client</w:t>
      </w:r>
    </w:p>
    <w:p w14:paraId="60C0AA0A" w14:textId="77777777" w:rsidR="00B67FEA" w:rsidRPr="00B67FEA" w:rsidRDefault="00B67FEA" w:rsidP="00B67F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7FEA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B67F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Guidance would be provided when determining methods and procedures on new assignments</w:t>
      </w:r>
    </w:p>
    <w:p w14:paraId="5A482C41" w14:textId="77777777" w:rsidR="00B67FEA" w:rsidRPr="00B67FEA" w:rsidRDefault="00B67FEA" w:rsidP="00B67F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67FEA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B67F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Decisions made by you will often impact the team in which they reside</w:t>
      </w:r>
    </w:p>
    <w:p w14:paraId="25FA171C" w14:textId="415C9431" w:rsidR="00AF0C9B" w:rsidRPr="00B67FEA" w:rsidRDefault="00B67FEA" w:rsidP="00B67FEA">
      <w:r w:rsidRPr="00B67FEA">
        <w:rPr>
          <w:rFonts w:ascii="Times New Roman" w:eastAsia="Times New Roman" w:hAnsi="Symbol" w:cs="Times New Roman"/>
          <w:kern w:val="0"/>
          <w:sz w:val="24"/>
          <w:szCs w:val="24"/>
          <w14:ligatures w14:val="none"/>
        </w:rPr>
        <w:t></w:t>
      </w:r>
      <w:r w:rsidRPr="00B67F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Individual would manage small teams and/or work efforts (if in an individual contributor role) at a client</w:t>
      </w:r>
    </w:p>
    <w:sectPr w:rsidR="00AF0C9B" w:rsidRPr="00B67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F5BA8"/>
    <w:multiLevelType w:val="multilevel"/>
    <w:tmpl w:val="12A6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08082C"/>
    <w:multiLevelType w:val="hybridMultilevel"/>
    <w:tmpl w:val="6762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D0672"/>
    <w:multiLevelType w:val="multilevel"/>
    <w:tmpl w:val="CEDE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4395784">
    <w:abstractNumId w:val="0"/>
  </w:num>
  <w:num w:numId="2" w16cid:durableId="532152870">
    <w:abstractNumId w:val="2"/>
  </w:num>
  <w:num w:numId="3" w16cid:durableId="435634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14"/>
    <w:rsid w:val="00442514"/>
    <w:rsid w:val="0060780D"/>
    <w:rsid w:val="006F44E3"/>
    <w:rsid w:val="00A076AC"/>
    <w:rsid w:val="00AB0566"/>
    <w:rsid w:val="00AF0C9B"/>
    <w:rsid w:val="00B67FEA"/>
    <w:rsid w:val="00C93FAD"/>
    <w:rsid w:val="00DB1BA0"/>
    <w:rsid w:val="00E507D4"/>
    <w:rsid w:val="00FD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1DB66"/>
  <w15:chartTrackingRefBased/>
  <w15:docId w15:val="{B0A899FE-C21D-404F-9083-F9505F59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C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hite-space-pre">
    <w:name w:val="white-space-pre"/>
    <w:basedOn w:val="DefaultParagraphFont"/>
    <w:rsid w:val="00442514"/>
  </w:style>
  <w:style w:type="character" w:styleId="Strong">
    <w:name w:val="Strong"/>
    <w:basedOn w:val="DefaultParagraphFont"/>
    <w:uiPriority w:val="22"/>
    <w:qFormat/>
    <w:rsid w:val="0044251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D2CA5"/>
    <w:rPr>
      <w:color w:val="0000FF"/>
      <w:u w:val="single"/>
    </w:rPr>
  </w:style>
  <w:style w:type="character" w:customStyle="1" w:styleId="stylescomma6l5nn">
    <w:name w:val="styles_comma__6l5nn"/>
    <w:basedOn w:val="DefaultParagraphFont"/>
    <w:rsid w:val="006F44E3"/>
  </w:style>
  <w:style w:type="paragraph" w:styleId="NoSpacing">
    <w:name w:val="No Spacing"/>
    <w:uiPriority w:val="1"/>
    <w:qFormat/>
    <w:rsid w:val="00AF0C9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F0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lementor-icon-list-item">
    <w:name w:val="elementor-icon-list-item"/>
    <w:basedOn w:val="Normal"/>
    <w:rsid w:val="00AF0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lementor-icon-list-text">
    <w:name w:val="elementor-icon-list-text"/>
    <w:basedOn w:val="DefaultParagraphFont"/>
    <w:rsid w:val="00AF0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42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43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93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89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55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67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07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933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71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67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23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17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02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31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5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7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610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5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37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MESC</dc:creator>
  <cp:keywords/>
  <dc:description/>
  <cp:lastModifiedBy>Support MESC</cp:lastModifiedBy>
  <cp:revision>20</cp:revision>
  <dcterms:created xsi:type="dcterms:W3CDTF">2024-02-16T10:45:00Z</dcterms:created>
  <dcterms:modified xsi:type="dcterms:W3CDTF">2024-02-16T11:08:00Z</dcterms:modified>
</cp:coreProperties>
</file>