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2EF0" w14:textId="77777777" w:rsidR="00551408" w:rsidRPr="00551408" w:rsidRDefault="00551408" w:rsidP="005514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E3E3E3" w:frame="1"/>
          <w14:ligatures w14:val="none"/>
        </w:rPr>
        <w:t>Key Responsibilities:</w:t>
      </w:r>
    </w:p>
    <w:p w14:paraId="27DC963D" w14:textId="77777777" w:rsidR="00551408" w:rsidRPr="00551408" w:rsidRDefault="00551408" w:rsidP="005514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Design engaging graphics for marketing materials, including brochures, flyers, posters, and banners.</w:t>
      </w:r>
    </w:p>
    <w:p w14:paraId="547C6EF6" w14:textId="77777777" w:rsidR="00551408" w:rsidRPr="00551408" w:rsidRDefault="00551408" w:rsidP="005514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Develop visual content for digital platforms such as websites, social media channels, and email campaigns.</w:t>
      </w:r>
    </w:p>
    <w:p w14:paraId="44B9B42D" w14:textId="77777777" w:rsidR="00551408" w:rsidRPr="00551408" w:rsidRDefault="00551408" w:rsidP="005514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Collaborate with the marketing team to brainstorm and execute creative concepts that align with brand objectives.</w:t>
      </w:r>
    </w:p>
    <w:p w14:paraId="2341EFE7" w14:textId="77777777" w:rsidR="00551408" w:rsidRPr="00551408" w:rsidRDefault="00551408" w:rsidP="005514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Ensure all designs adhere to brand guidelines and maintain consistency across different channels.</w:t>
      </w:r>
    </w:p>
    <w:p w14:paraId="339D2452" w14:textId="77777777" w:rsidR="00551408" w:rsidRPr="00551408" w:rsidRDefault="00551408" w:rsidP="005514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Manage multiple projects simultaneously and deliver high-quality work within established timelines.</w:t>
      </w:r>
    </w:p>
    <w:p w14:paraId="2DC2D0CA" w14:textId="77777777" w:rsidR="00551408" w:rsidRPr="00551408" w:rsidRDefault="00551408" w:rsidP="005514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E3E3E3" w:frame="1"/>
          <w14:ligatures w14:val="none"/>
        </w:rPr>
        <w:t>Qualifications:</w:t>
      </w:r>
    </w:p>
    <w:p w14:paraId="25D08F9B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Bachelor's degree in Graphic Design, Visual Arts, or related field.</w:t>
      </w:r>
    </w:p>
    <w:p w14:paraId="4D21E5F4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Proficiency in design software such as Adobe Creative Suite (Photoshop, Illustrator, InDesign).</w:t>
      </w:r>
    </w:p>
    <w:p w14:paraId="287FA7C5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Strong portfolio showcasing a range of design projects and styles.</w:t>
      </w:r>
    </w:p>
    <w:p w14:paraId="4453FA25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Excellent understanding of design principles, typography, and color theory.</w:t>
      </w:r>
    </w:p>
    <w:p w14:paraId="64B04584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Ability to work independently and collaboratively in a fast-paced environment.</w:t>
      </w:r>
    </w:p>
    <w:p w14:paraId="5967BE41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Effective communication and time management skills.</w:t>
      </w:r>
    </w:p>
    <w:p w14:paraId="7BFAB3A1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Experience with web design and HTML/CSS (preferred but not required).</w:t>
      </w:r>
    </w:p>
    <w:p w14:paraId="5BCA1688" w14:textId="77777777" w:rsidR="00551408" w:rsidRPr="00551408" w:rsidRDefault="00551408" w:rsidP="005514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A passion for creativity and a desire to produce innovative designs.</w:t>
      </w:r>
    </w:p>
    <w:p w14:paraId="72CF40BC" w14:textId="77777777" w:rsidR="00551408" w:rsidRPr="00551408" w:rsidRDefault="00551408" w:rsidP="005514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E3E3E3" w:frame="1"/>
          <w14:ligatures w14:val="none"/>
        </w:rPr>
        <w:t>Additional Information:</w:t>
      </w:r>
    </w:p>
    <w:p w14:paraId="13F36AA1" w14:textId="77777777" w:rsidR="00551408" w:rsidRPr="00551408" w:rsidRDefault="00551408" w:rsidP="005514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This is a full-time position based at our [Location].</w:t>
      </w:r>
    </w:p>
    <w:p w14:paraId="7C4E5F8D" w14:textId="77777777" w:rsidR="00551408" w:rsidRPr="00551408" w:rsidRDefault="00551408" w:rsidP="005514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Competitive salary and benefits package offered.</w:t>
      </w:r>
    </w:p>
    <w:p w14:paraId="65B4A5D9" w14:textId="77777777" w:rsidR="00551408" w:rsidRPr="00551408" w:rsidRDefault="00551408" w:rsidP="005514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Opportunities for professional development and career advancement.</w:t>
      </w:r>
    </w:p>
    <w:p w14:paraId="5E4B58F6" w14:textId="77777777" w:rsidR="00551408" w:rsidRPr="00551408" w:rsidRDefault="00551408" w:rsidP="005514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5140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A supportive and collaborative work environment where creativity is valued and encouraged.</w:t>
      </w:r>
    </w:p>
    <w:p w14:paraId="0BA0BB20" w14:textId="77777777" w:rsidR="00551408" w:rsidRPr="00551408" w:rsidRDefault="00551408" w:rsidP="005514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5140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A6FCA72" w14:textId="77777777" w:rsidR="00B5265B" w:rsidRDefault="00B5265B"/>
    <w:sectPr w:rsidR="00B5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31A"/>
    <w:multiLevelType w:val="multilevel"/>
    <w:tmpl w:val="1C7E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744DB"/>
    <w:multiLevelType w:val="multilevel"/>
    <w:tmpl w:val="AA4A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F67B5"/>
    <w:multiLevelType w:val="multilevel"/>
    <w:tmpl w:val="A6AE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008818">
    <w:abstractNumId w:val="2"/>
  </w:num>
  <w:num w:numId="2" w16cid:durableId="898327518">
    <w:abstractNumId w:val="1"/>
  </w:num>
  <w:num w:numId="3" w16cid:durableId="3559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08"/>
    <w:rsid w:val="00551408"/>
    <w:rsid w:val="00B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B7EB"/>
  <w15:chartTrackingRefBased/>
  <w15:docId w15:val="{A452DFD0-71A7-41C2-AC1B-5AAB38A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5140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14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1408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2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35033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65221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8412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28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7667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25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07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11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745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667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816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1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2024-03-18T05:27:00Z</dcterms:created>
  <dcterms:modified xsi:type="dcterms:W3CDTF">2024-03-18T05:27:00Z</dcterms:modified>
</cp:coreProperties>
</file>