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CC" w:rsidRPr="00102ACC" w:rsidRDefault="00102ACC" w:rsidP="00102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2ACC">
        <w:rPr>
          <w:rFonts w:ascii="Times New Roman" w:eastAsia="Times New Roman" w:hAnsi="Times New Roman" w:cs="Times New Roman"/>
          <w:sz w:val="24"/>
          <w:szCs w:val="24"/>
          <w:lang w:eastAsia="en-IN"/>
        </w:rPr>
        <w:t>Key Responsibilities:</w:t>
      </w:r>
    </w:p>
    <w:p w:rsidR="00102ACC" w:rsidRPr="00102ACC" w:rsidRDefault="00102ACC" w:rsidP="00102A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2ACC">
        <w:rPr>
          <w:rFonts w:ascii="Times New Roman" w:eastAsia="Times New Roman" w:hAnsi="Times New Roman" w:cs="Times New Roman"/>
          <w:sz w:val="24"/>
          <w:szCs w:val="24"/>
          <w:lang w:eastAsia="en-IN"/>
        </w:rPr>
        <w:t>Review raw footage and script to understand the project requirements and objectives.</w:t>
      </w:r>
    </w:p>
    <w:p w:rsidR="00102ACC" w:rsidRPr="00102ACC" w:rsidRDefault="00102ACC" w:rsidP="00102A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2ACC">
        <w:rPr>
          <w:rFonts w:ascii="Times New Roman" w:eastAsia="Times New Roman" w:hAnsi="Times New Roman" w:cs="Times New Roman"/>
          <w:sz w:val="24"/>
          <w:szCs w:val="24"/>
          <w:lang w:eastAsia="en-IN"/>
        </w:rPr>
        <w:t>Edit video content, including cutting, splicing, adding transitions, overlays, graphics, and effects to enhance visual appeal and storytelling.</w:t>
      </w:r>
    </w:p>
    <w:p w:rsidR="00102ACC" w:rsidRPr="00102ACC" w:rsidRDefault="00102ACC" w:rsidP="00102A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2ACC">
        <w:rPr>
          <w:rFonts w:ascii="Times New Roman" w:eastAsia="Times New Roman" w:hAnsi="Times New Roman" w:cs="Times New Roman"/>
          <w:sz w:val="24"/>
          <w:szCs w:val="24"/>
          <w:lang w:eastAsia="en-IN"/>
        </w:rPr>
        <w:t>Utilize video editing software (e.g., Adobe Premiere Pro, Final Cut Pro) to manipulate and organize video files, audio tracks, and other media elements.</w:t>
      </w:r>
    </w:p>
    <w:p w:rsidR="00102ACC" w:rsidRPr="00102ACC" w:rsidRDefault="00102ACC" w:rsidP="00102A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2ACC">
        <w:rPr>
          <w:rFonts w:ascii="Times New Roman" w:eastAsia="Times New Roman" w:hAnsi="Times New Roman" w:cs="Times New Roman"/>
          <w:sz w:val="24"/>
          <w:szCs w:val="24"/>
          <w:lang w:eastAsia="en-IN"/>
        </w:rPr>
        <w:t>Collaborate with creative teams, including videographers, graphic designers, and animators, to ensure cohesive and visually compelling storytelling.</w:t>
      </w:r>
    </w:p>
    <w:p w:rsidR="00102ACC" w:rsidRPr="00102ACC" w:rsidRDefault="00102ACC" w:rsidP="00102A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2ACC">
        <w:rPr>
          <w:rFonts w:ascii="Times New Roman" w:eastAsia="Times New Roman" w:hAnsi="Times New Roman" w:cs="Times New Roman"/>
          <w:sz w:val="24"/>
          <w:szCs w:val="24"/>
          <w:lang w:eastAsia="en-IN"/>
        </w:rPr>
        <w:t>Incorporate feedback from stakeholders, clients, or supervisors to refine video edits and meet project expectations.</w:t>
      </w:r>
    </w:p>
    <w:p w:rsidR="00102ACC" w:rsidRPr="00102ACC" w:rsidRDefault="00102ACC" w:rsidP="00102A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2ACC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video content is optimized for various platforms, resolutions, and aspect ratios, including social media, websites, and digital displays.</w:t>
      </w:r>
    </w:p>
    <w:p w:rsidR="00EC3AA4" w:rsidRPr="00102ACC" w:rsidRDefault="00102ACC" w:rsidP="00102A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sectPr w:rsidR="00EC3AA4" w:rsidRPr="00102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0E2"/>
    <w:multiLevelType w:val="multilevel"/>
    <w:tmpl w:val="C20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206BC"/>
    <w:multiLevelType w:val="multilevel"/>
    <w:tmpl w:val="2E88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5669E"/>
    <w:multiLevelType w:val="multilevel"/>
    <w:tmpl w:val="32FC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0B2"/>
    <w:multiLevelType w:val="multilevel"/>
    <w:tmpl w:val="AC42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128AD"/>
    <w:multiLevelType w:val="multilevel"/>
    <w:tmpl w:val="502C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27525"/>
    <w:multiLevelType w:val="multilevel"/>
    <w:tmpl w:val="9906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46FAD"/>
    <w:multiLevelType w:val="multilevel"/>
    <w:tmpl w:val="341E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51C48"/>
    <w:multiLevelType w:val="multilevel"/>
    <w:tmpl w:val="660C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C5839"/>
    <w:multiLevelType w:val="multilevel"/>
    <w:tmpl w:val="78EC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A6D9C"/>
    <w:multiLevelType w:val="multilevel"/>
    <w:tmpl w:val="97FC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904DF"/>
    <w:multiLevelType w:val="multilevel"/>
    <w:tmpl w:val="247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72DFA"/>
    <w:multiLevelType w:val="multilevel"/>
    <w:tmpl w:val="04CC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D00C8"/>
    <w:multiLevelType w:val="multilevel"/>
    <w:tmpl w:val="70D6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83891"/>
    <w:multiLevelType w:val="multilevel"/>
    <w:tmpl w:val="B21A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00B07"/>
    <w:multiLevelType w:val="multilevel"/>
    <w:tmpl w:val="6C2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766E4"/>
    <w:multiLevelType w:val="multilevel"/>
    <w:tmpl w:val="EBC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F10C0"/>
    <w:multiLevelType w:val="multilevel"/>
    <w:tmpl w:val="8A0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6768B"/>
    <w:multiLevelType w:val="multilevel"/>
    <w:tmpl w:val="2E8E4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6"/>
  </w:num>
  <w:num w:numId="5">
    <w:abstractNumId w:val="14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15"/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67"/>
    <w:rsid w:val="00102ACC"/>
    <w:rsid w:val="001603AE"/>
    <w:rsid w:val="00196A1A"/>
    <w:rsid w:val="00250FF0"/>
    <w:rsid w:val="0026647B"/>
    <w:rsid w:val="00571BA3"/>
    <w:rsid w:val="005A3A6F"/>
    <w:rsid w:val="00601BE4"/>
    <w:rsid w:val="00617CD3"/>
    <w:rsid w:val="006D5F07"/>
    <w:rsid w:val="007B44CC"/>
    <w:rsid w:val="008041B3"/>
    <w:rsid w:val="00820204"/>
    <w:rsid w:val="008A0B53"/>
    <w:rsid w:val="008D03D6"/>
    <w:rsid w:val="00976EC8"/>
    <w:rsid w:val="00A16AD7"/>
    <w:rsid w:val="00A51363"/>
    <w:rsid w:val="00A72867"/>
    <w:rsid w:val="00A734F5"/>
    <w:rsid w:val="00D0072F"/>
    <w:rsid w:val="00DA0255"/>
    <w:rsid w:val="00EE60D2"/>
    <w:rsid w:val="00F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DF16"/>
  <w15:chartTrackingRefBased/>
  <w15:docId w15:val="{B701EF91-5BCE-4621-B9B1-30559E1C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72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73</cp:revision>
  <dcterms:created xsi:type="dcterms:W3CDTF">2024-06-12T04:21:00Z</dcterms:created>
  <dcterms:modified xsi:type="dcterms:W3CDTF">2024-06-13T07:24:00Z</dcterms:modified>
</cp:coreProperties>
</file>