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B3F45" w14:textId="0F77A478" w:rsidR="00040547" w:rsidRDefault="0025633C">
      <w:r w:rsidRPr="0025633C">
        <w:t>managing resources, coordinating workers, and ensuring projects are completed on time and within budget</w:t>
      </w:r>
      <w:r>
        <w:t>.</w:t>
      </w:r>
    </w:p>
    <w:p w14:paraId="6608D466" w14:textId="77777777" w:rsidR="0025633C" w:rsidRDefault="0025633C" w:rsidP="0025633C">
      <w:r>
        <w:t>Manages technical matters on behalf of the organization</w:t>
      </w:r>
    </w:p>
    <w:p w14:paraId="7BC94862" w14:textId="77777777" w:rsidR="0025633C" w:rsidRDefault="0025633C" w:rsidP="0025633C">
      <w:r>
        <w:t>Builds and maintains relationships with consultants, contractors, and technology providers</w:t>
      </w:r>
    </w:p>
    <w:p w14:paraId="57CB5FDE" w14:textId="13490CE1" w:rsidR="0025633C" w:rsidRDefault="0025633C" w:rsidP="0025633C">
      <w:r>
        <w:t>Operates multiple renewable energy projects simultaneously</w:t>
      </w:r>
      <w:r>
        <w:t>.</w:t>
      </w:r>
    </w:p>
    <w:p w14:paraId="26936A32" w14:textId="77777777" w:rsidR="0025633C" w:rsidRDefault="0025633C" w:rsidP="0025633C">
      <w:r>
        <w:t>Implement and evaluate processes. ...</w:t>
      </w:r>
    </w:p>
    <w:p w14:paraId="005DC660" w14:textId="77777777" w:rsidR="0025633C" w:rsidRDefault="0025633C" w:rsidP="0025633C">
      <w:r>
        <w:t>Contribute to budgets and organisational plans. ...</w:t>
      </w:r>
    </w:p>
    <w:p w14:paraId="28900BEC" w14:textId="77777777" w:rsidR="0025633C" w:rsidRDefault="0025633C" w:rsidP="0025633C">
      <w:r>
        <w:t>Identify quality control issues and suggest solutions. ...</w:t>
      </w:r>
    </w:p>
    <w:p w14:paraId="3926154F" w14:textId="77777777" w:rsidR="0025633C" w:rsidRDefault="0025633C" w:rsidP="0025633C">
      <w:r>
        <w:t>Implement strategies for various departments. ...</w:t>
      </w:r>
    </w:p>
    <w:p w14:paraId="050C3EE3" w14:textId="77777777" w:rsidR="0025633C" w:rsidRDefault="0025633C" w:rsidP="0025633C">
      <w:r>
        <w:t>Assist in maintaining the company's legal compliance. ...</w:t>
      </w:r>
    </w:p>
    <w:p w14:paraId="41D52D02" w14:textId="77777777" w:rsidR="0025633C" w:rsidRDefault="0025633C" w:rsidP="0025633C">
      <w:r>
        <w:t>Hire and train staff. ...</w:t>
      </w:r>
    </w:p>
    <w:p w14:paraId="66748A5B" w14:textId="2A2C7574" w:rsidR="0025633C" w:rsidRDefault="0025633C" w:rsidP="0025633C">
      <w:r>
        <w:t>Monitor technology trends.</w:t>
      </w:r>
    </w:p>
    <w:sectPr w:rsidR="002563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33C"/>
    <w:rsid w:val="00040547"/>
    <w:rsid w:val="000A7A5E"/>
    <w:rsid w:val="0025633C"/>
    <w:rsid w:val="009A6B01"/>
    <w:rsid w:val="00D60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5818A"/>
  <w15:chartTrackingRefBased/>
  <w15:docId w15:val="{AFDC58B0-839D-4C1A-8F03-BA521D140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63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63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63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63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63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63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63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63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63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63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63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63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63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63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63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63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63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63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63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6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63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63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63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63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63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63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63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63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633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Monali Kalyani</dc:creator>
  <cp:keywords/>
  <dc:description/>
  <cp:lastModifiedBy>Monali Kalyani</cp:lastModifiedBy>
  <cp:revision>1</cp:revision>
  <dcterms:created xsi:type="dcterms:W3CDTF">2025-01-20T12:34:00Z</dcterms:created>
  <dcterms:modified xsi:type="dcterms:W3CDTF">2025-01-20T12:39:00Z</dcterms:modified>
</cp:coreProperties>
</file>