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2"/>
        <w:gridCol w:w="4264"/>
      </w:tblGrid>
      <w:tr w:rsidR="001205E8" w:rsidRPr="00F23B44" w:rsidTr="00C763C8">
        <w:tc>
          <w:tcPr>
            <w:tcW w:w="9576" w:type="dxa"/>
            <w:gridSpan w:val="2"/>
          </w:tcPr>
          <w:p w:rsidR="001205E8" w:rsidRPr="00F23B44" w:rsidRDefault="001205E8" w:rsidP="001A63B3">
            <w:pPr>
              <w:spacing w:after="0" w:line="240" w:lineRule="auto"/>
              <w:rPr>
                <w:color w:val="000000" w:themeColor="text1"/>
              </w:rPr>
            </w:pPr>
          </w:p>
          <w:p w:rsidR="001205E8" w:rsidRPr="00F23B44" w:rsidRDefault="001205E8" w:rsidP="001A63B3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F23B44">
              <w:rPr>
                <w:b/>
                <w:color w:val="000000" w:themeColor="text1"/>
                <w:sz w:val="28"/>
                <w:szCs w:val="28"/>
                <w:u w:val="single"/>
              </w:rPr>
              <w:t>JOB DESCRIPTION : PVR LIMITED</w:t>
            </w:r>
          </w:p>
          <w:p w:rsidR="001205E8" w:rsidRPr="00F23B44" w:rsidRDefault="001205E8" w:rsidP="001A63B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205E8" w:rsidRPr="00F23B44" w:rsidTr="00C763C8">
        <w:tc>
          <w:tcPr>
            <w:tcW w:w="5312" w:type="dxa"/>
          </w:tcPr>
          <w:p w:rsidR="001205E8" w:rsidRPr="00F23B44" w:rsidRDefault="001205E8" w:rsidP="001A63B3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>JOB TITLE         :  Entertainment Service provider(ESP)</w:t>
            </w:r>
          </w:p>
        </w:tc>
        <w:tc>
          <w:tcPr>
            <w:tcW w:w="4264" w:type="dxa"/>
          </w:tcPr>
          <w:p w:rsidR="001205E8" w:rsidRPr="00F23B44" w:rsidRDefault="001205E8" w:rsidP="001A63B3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>DATE :  January 2017</w:t>
            </w:r>
          </w:p>
        </w:tc>
      </w:tr>
      <w:tr w:rsidR="001205E8" w:rsidRPr="00F23B44" w:rsidTr="00C763C8">
        <w:tc>
          <w:tcPr>
            <w:tcW w:w="5312" w:type="dxa"/>
            <w:tcBorders>
              <w:bottom w:val="single" w:sz="4" w:space="0" w:color="000000"/>
            </w:tcBorders>
          </w:tcPr>
          <w:p w:rsidR="001205E8" w:rsidRPr="00F23B44" w:rsidRDefault="001205E8" w:rsidP="001A63B3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>INCUMBANT   :</w:t>
            </w:r>
          </w:p>
        </w:tc>
        <w:tc>
          <w:tcPr>
            <w:tcW w:w="4264" w:type="dxa"/>
            <w:tcBorders>
              <w:bottom w:val="single" w:sz="4" w:space="0" w:color="000000"/>
            </w:tcBorders>
          </w:tcPr>
          <w:p w:rsidR="001205E8" w:rsidRPr="00F23B44" w:rsidRDefault="001205E8" w:rsidP="001A63B3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>SUPERVISOR’S NAME:</w:t>
            </w:r>
          </w:p>
        </w:tc>
      </w:tr>
      <w:tr w:rsidR="001205E8" w:rsidRPr="00F23B44" w:rsidTr="00C763C8">
        <w:tc>
          <w:tcPr>
            <w:tcW w:w="5312" w:type="dxa"/>
            <w:tcBorders>
              <w:bottom w:val="nil"/>
            </w:tcBorders>
          </w:tcPr>
          <w:p w:rsidR="001205E8" w:rsidRPr="00F23B44" w:rsidRDefault="001205E8" w:rsidP="001A63B3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>FUNCTION/DEPARTMENT/LOCATION:</w:t>
            </w:r>
          </w:p>
          <w:p w:rsidR="001205E8" w:rsidRPr="00F23B44" w:rsidRDefault="001205E8" w:rsidP="001A63B3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 xml:space="preserve">Operations </w:t>
            </w:r>
          </w:p>
        </w:tc>
        <w:tc>
          <w:tcPr>
            <w:tcW w:w="4264" w:type="dxa"/>
            <w:tcBorders>
              <w:bottom w:val="nil"/>
            </w:tcBorders>
          </w:tcPr>
          <w:p w:rsidR="001205E8" w:rsidRPr="00F23B44" w:rsidRDefault="001205E8" w:rsidP="001A63B3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 xml:space="preserve">SUPERVISOR’S DESIGNATION: </w:t>
            </w:r>
          </w:p>
          <w:p w:rsidR="001205E8" w:rsidRPr="00F23B44" w:rsidRDefault="001205E8" w:rsidP="001A63B3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1205E8" w:rsidRPr="00F23B44" w:rsidTr="00C763C8">
        <w:tc>
          <w:tcPr>
            <w:tcW w:w="9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E8" w:rsidRPr="00F23B44" w:rsidRDefault="001205E8" w:rsidP="001A63B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C763C8" w:rsidRPr="00F23B44" w:rsidTr="00C763C8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3C8" w:rsidRPr="00F23B44" w:rsidRDefault="00C763C8" w:rsidP="00B0054F">
            <w:pPr>
              <w:spacing w:after="0" w:line="240" w:lineRule="auto"/>
              <w:rPr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>JOB PURPOSE: To head the cinema operations as a revenue centre head for ensuring &amp; meeting the customer satisfaction scores and revenue targets through efficient operations centred on the standard operating procedures and fair people management practices.</w:t>
            </w:r>
            <w:r w:rsidRPr="00F23B44">
              <w:rPr>
                <w:color w:val="000000" w:themeColor="text1"/>
              </w:rPr>
              <w:t xml:space="preserve"> </w:t>
            </w:r>
          </w:p>
          <w:p w:rsidR="00C763C8" w:rsidRPr="00F23B44" w:rsidRDefault="00C763C8" w:rsidP="00B0054F">
            <w:pPr>
              <w:spacing w:after="0" w:line="240" w:lineRule="auto"/>
              <w:ind w:firstLine="720"/>
              <w:rPr>
                <w:color w:val="000000" w:themeColor="text1"/>
              </w:rPr>
            </w:pPr>
          </w:p>
        </w:tc>
      </w:tr>
      <w:tr w:rsidR="00C763C8" w:rsidRPr="00F23B44" w:rsidTr="00C763C8">
        <w:tc>
          <w:tcPr>
            <w:tcW w:w="9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 xml:space="preserve">Direct </w:t>
            </w:r>
            <w:proofErr w:type="spellStart"/>
            <w:r w:rsidRPr="00F23B44">
              <w:rPr>
                <w:b/>
                <w:color w:val="000000" w:themeColor="text1"/>
              </w:rPr>
              <w:t>Reportees</w:t>
            </w:r>
            <w:proofErr w:type="spellEnd"/>
            <w:r w:rsidRPr="00F23B44">
              <w:rPr>
                <w:b/>
                <w:color w:val="000000" w:themeColor="text1"/>
              </w:rPr>
              <w:t xml:space="preserve">         : </w:t>
            </w:r>
          </w:p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 xml:space="preserve">Indirect </w:t>
            </w:r>
            <w:proofErr w:type="spellStart"/>
            <w:r w:rsidRPr="00F23B44">
              <w:rPr>
                <w:b/>
                <w:color w:val="000000" w:themeColor="text1"/>
              </w:rPr>
              <w:t>Reportees</w:t>
            </w:r>
            <w:proofErr w:type="spellEnd"/>
            <w:r w:rsidRPr="00F23B44">
              <w:rPr>
                <w:b/>
                <w:color w:val="000000" w:themeColor="text1"/>
              </w:rPr>
              <w:t xml:space="preserve">      : </w:t>
            </w:r>
          </w:p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 xml:space="preserve">External Agencies        : </w:t>
            </w:r>
          </w:p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 xml:space="preserve">Target                             : </w:t>
            </w:r>
          </w:p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 xml:space="preserve">Budget :              </w:t>
            </w:r>
          </w:p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  <w:proofErr w:type="spellStart"/>
            <w:proofErr w:type="gramStart"/>
            <w:r w:rsidRPr="00F23B44">
              <w:rPr>
                <w:b/>
                <w:color w:val="000000" w:themeColor="text1"/>
              </w:rPr>
              <w:t>Opex</w:t>
            </w:r>
            <w:proofErr w:type="spellEnd"/>
            <w:r w:rsidRPr="00F23B44">
              <w:rPr>
                <w:b/>
                <w:color w:val="000000" w:themeColor="text1"/>
              </w:rPr>
              <w:t xml:space="preserve"> :</w:t>
            </w:r>
            <w:proofErr w:type="gramEnd"/>
            <w:r w:rsidRPr="00F23B44">
              <w:rPr>
                <w:b/>
                <w:color w:val="000000" w:themeColor="text1"/>
              </w:rPr>
              <w:t xml:space="preserve"> All manpower costs and operating costs like COGs etc for Gold class property (except CAM/Rentals for the Cinemas.</w:t>
            </w:r>
          </w:p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C763C8" w:rsidRPr="00F23B44" w:rsidTr="00C763C8">
        <w:tc>
          <w:tcPr>
            <w:tcW w:w="9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8" w:rsidRPr="00F23B44" w:rsidRDefault="00C763C8" w:rsidP="001A63B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C763C8" w:rsidRPr="00F23B44" w:rsidTr="00C763C8"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:rsidR="00C763C8" w:rsidRPr="00F23B44" w:rsidRDefault="00C763C8" w:rsidP="001A63B3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>JOB Description :</w:t>
            </w:r>
          </w:p>
          <w:p w:rsidR="00C763C8" w:rsidRPr="00F23B44" w:rsidRDefault="00C763C8" w:rsidP="001A63B3">
            <w:pPr>
              <w:spacing w:after="0" w:line="240" w:lineRule="auto"/>
              <w:rPr>
                <w:b/>
                <w:color w:val="000000" w:themeColor="text1"/>
              </w:rPr>
            </w:pPr>
          </w:p>
          <w:tbl>
            <w:tblPr>
              <w:tblW w:w="9350" w:type="dxa"/>
              <w:tblLook w:val="04A0"/>
            </w:tblPr>
            <w:tblGrid>
              <w:gridCol w:w="9350"/>
            </w:tblGrid>
            <w:tr w:rsidR="00C763C8" w:rsidRPr="00F23B44" w:rsidTr="001A63B3">
              <w:trPr>
                <w:trHeight w:val="300"/>
              </w:trPr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3C8" w:rsidRPr="00F23B44" w:rsidRDefault="00C763C8" w:rsidP="001205E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color w:val="000000" w:themeColor="text1"/>
                      <w:lang w:val="en-US"/>
                    </w:rPr>
                  </w:pPr>
                  <w:r w:rsidRPr="00F23B44">
                    <w:rPr>
                      <w:rFonts w:eastAsia="Times New Roman"/>
                      <w:color w:val="000000" w:themeColor="text1"/>
                      <w:lang w:val="en-US"/>
                    </w:rPr>
                    <w:t>To personally greet the customers and other affluent people at each touch point with correct salutation</w:t>
                  </w:r>
                </w:p>
              </w:tc>
            </w:tr>
            <w:tr w:rsidR="00C763C8" w:rsidRPr="00F23B44" w:rsidTr="001A63B3">
              <w:trPr>
                <w:trHeight w:val="300"/>
              </w:trPr>
              <w:tc>
                <w:tcPr>
                  <w:tcW w:w="9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3C8" w:rsidRPr="00F23B44" w:rsidRDefault="00C763C8" w:rsidP="001205E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color w:val="000000" w:themeColor="text1"/>
                      <w:lang w:val="en-US"/>
                    </w:rPr>
                  </w:pPr>
                  <w:r w:rsidRPr="00F23B44">
                    <w:rPr>
                      <w:rFonts w:eastAsia="Times New Roman"/>
                      <w:color w:val="000000" w:themeColor="text1"/>
                      <w:lang w:val="en-US"/>
                    </w:rPr>
                    <w:t>Service on seat, suggestive &amp; Up selling,</w:t>
                  </w:r>
                </w:p>
              </w:tc>
            </w:tr>
            <w:tr w:rsidR="00C763C8" w:rsidRPr="00F23B44" w:rsidTr="001A63B3">
              <w:trPr>
                <w:trHeight w:val="300"/>
              </w:trPr>
              <w:tc>
                <w:tcPr>
                  <w:tcW w:w="9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3C8" w:rsidRPr="00F23B44" w:rsidRDefault="00C763C8" w:rsidP="001205E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color w:val="000000" w:themeColor="text1"/>
                      <w:lang w:val="en-US"/>
                    </w:rPr>
                  </w:pPr>
                  <w:r w:rsidRPr="00F23B44">
                    <w:rPr>
                      <w:rFonts w:eastAsia="Times New Roman"/>
                      <w:color w:val="000000" w:themeColor="text1"/>
                      <w:lang w:val="en-US"/>
                    </w:rPr>
                    <w:t>Efficient Cash handling, inventory management at POS</w:t>
                  </w:r>
                </w:p>
              </w:tc>
            </w:tr>
            <w:tr w:rsidR="00C763C8" w:rsidRPr="00F23B44" w:rsidTr="001A63B3">
              <w:trPr>
                <w:trHeight w:val="300"/>
              </w:trPr>
              <w:tc>
                <w:tcPr>
                  <w:tcW w:w="9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3C8" w:rsidRPr="00F23B44" w:rsidRDefault="00C763C8" w:rsidP="001205E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color w:val="000000" w:themeColor="text1"/>
                      <w:lang w:val="en-US"/>
                    </w:rPr>
                  </w:pPr>
                  <w:r w:rsidRPr="00F23B44">
                    <w:rPr>
                      <w:rFonts w:eastAsia="Times New Roman"/>
                      <w:color w:val="000000" w:themeColor="text1"/>
                      <w:lang w:val="en-US"/>
                    </w:rPr>
                    <w:t>Customer query handling</w:t>
                  </w:r>
                </w:p>
              </w:tc>
            </w:tr>
            <w:tr w:rsidR="00C763C8" w:rsidRPr="00F23B44" w:rsidTr="001A63B3">
              <w:trPr>
                <w:trHeight w:val="300"/>
              </w:trPr>
              <w:tc>
                <w:tcPr>
                  <w:tcW w:w="9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3C8" w:rsidRPr="00F23B44" w:rsidRDefault="00C763C8" w:rsidP="001205E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color w:val="000000" w:themeColor="text1"/>
                      <w:lang w:val="en-US"/>
                    </w:rPr>
                  </w:pPr>
                  <w:r w:rsidRPr="00F23B44">
                    <w:rPr>
                      <w:rFonts w:eastAsia="Times New Roman"/>
                      <w:color w:val="000000" w:themeColor="text1"/>
                      <w:lang w:val="en-US"/>
                    </w:rPr>
                    <w:t>Well versed with Movie synopsis and genre</w:t>
                  </w:r>
                </w:p>
              </w:tc>
            </w:tr>
            <w:tr w:rsidR="00C763C8" w:rsidRPr="00F23B44" w:rsidTr="001A63B3">
              <w:trPr>
                <w:trHeight w:val="300"/>
              </w:trPr>
              <w:tc>
                <w:tcPr>
                  <w:tcW w:w="9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3C8" w:rsidRPr="00F23B44" w:rsidRDefault="00C763C8" w:rsidP="001205E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color w:val="000000" w:themeColor="text1"/>
                      <w:lang w:val="en-US"/>
                    </w:rPr>
                  </w:pPr>
                  <w:r w:rsidRPr="00F23B44">
                    <w:rPr>
                      <w:rFonts w:eastAsia="Times New Roman"/>
                      <w:color w:val="000000" w:themeColor="text1"/>
                      <w:lang w:val="en-US"/>
                    </w:rPr>
                    <w:t>Maintaining all required registers for PVR classic</w:t>
                  </w:r>
                </w:p>
              </w:tc>
            </w:tr>
            <w:tr w:rsidR="00C763C8" w:rsidRPr="00F23B44" w:rsidTr="001A63B3">
              <w:trPr>
                <w:trHeight w:val="300"/>
              </w:trPr>
              <w:tc>
                <w:tcPr>
                  <w:tcW w:w="9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3C8" w:rsidRPr="00F23B44" w:rsidRDefault="00C763C8" w:rsidP="001205E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color w:val="000000" w:themeColor="text1"/>
                      <w:lang w:val="en-US"/>
                    </w:rPr>
                  </w:pPr>
                  <w:r w:rsidRPr="00F23B44">
                    <w:rPr>
                      <w:rFonts w:eastAsia="Times New Roman"/>
                      <w:color w:val="000000" w:themeColor="text1"/>
                      <w:lang w:val="en-US"/>
                    </w:rPr>
                    <w:t>Taking effective orders and satisfying the customers</w:t>
                  </w:r>
                </w:p>
              </w:tc>
            </w:tr>
            <w:tr w:rsidR="00C763C8" w:rsidRPr="00F23B44" w:rsidTr="001A63B3">
              <w:trPr>
                <w:trHeight w:val="300"/>
              </w:trPr>
              <w:tc>
                <w:tcPr>
                  <w:tcW w:w="9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3C8" w:rsidRPr="00F23B44" w:rsidRDefault="00C763C8" w:rsidP="001205E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color w:val="000000" w:themeColor="text1"/>
                      <w:lang w:val="en-US"/>
                    </w:rPr>
                  </w:pPr>
                  <w:r w:rsidRPr="00F23B44">
                    <w:rPr>
                      <w:rFonts w:eastAsia="Times New Roman"/>
                      <w:color w:val="000000" w:themeColor="text1"/>
                      <w:lang w:val="en-US"/>
                    </w:rPr>
                    <w:t xml:space="preserve">Box office handling , </w:t>
                  </w:r>
                  <w:proofErr w:type="spellStart"/>
                  <w:r w:rsidRPr="00F23B44">
                    <w:rPr>
                      <w:rFonts w:eastAsia="Times New Roman"/>
                      <w:color w:val="000000" w:themeColor="text1"/>
                      <w:lang w:val="en-US"/>
                    </w:rPr>
                    <w:t>tickecting</w:t>
                  </w:r>
                  <w:proofErr w:type="spellEnd"/>
                  <w:r w:rsidRPr="00F23B44">
                    <w:rPr>
                      <w:rFonts w:eastAsia="Times New Roman"/>
                      <w:color w:val="000000" w:themeColor="text1"/>
                      <w:lang w:val="en-US"/>
                    </w:rPr>
                    <w:t xml:space="preserve"> and reporting</w:t>
                  </w:r>
                </w:p>
              </w:tc>
            </w:tr>
          </w:tbl>
          <w:p w:rsidR="00C763C8" w:rsidRPr="00F23B44" w:rsidRDefault="00C763C8" w:rsidP="001A63B3">
            <w:pPr>
              <w:spacing w:before="100" w:beforeAutospacing="1" w:after="100" w:afterAutospacing="1" w:line="240" w:lineRule="auto"/>
              <w:rPr>
                <w:color w:val="000000" w:themeColor="text1"/>
              </w:rPr>
            </w:pPr>
          </w:p>
        </w:tc>
      </w:tr>
      <w:tr w:rsidR="00C763C8" w:rsidRPr="00F23B44" w:rsidTr="00C763C8"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:rsidR="00C763C8" w:rsidRPr="00F23B44" w:rsidRDefault="00C763C8" w:rsidP="00B0054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>QUALIFICATIONS:</w:t>
            </w:r>
            <w:r w:rsidRPr="00F23B44">
              <w:rPr>
                <w:color w:val="000000" w:themeColor="text1"/>
              </w:rPr>
              <w:t xml:space="preserve"> </w:t>
            </w:r>
            <w:r w:rsidRPr="00F23B44">
              <w:rPr>
                <w:i/>
                <w:color w:val="000000" w:themeColor="text1"/>
                <w:sz w:val="16"/>
                <w:szCs w:val="16"/>
              </w:rPr>
              <w:t>(List the academic/professional education/training, experience, skills/competencies)</w:t>
            </w:r>
            <w:r w:rsidRPr="00F23B44">
              <w:rPr>
                <w:color w:val="000000" w:themeColor="text1"/>
              </w:rPr>
              <w:t xml:space="preserve">   </w:t>
            </w:r>
          </w:p>
          <w:p w:rsidR="00C763C8" w:rsidRPr="00F23B44" w:rsidRDefault="00C763C8" w:rsidP="00B00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b/>
                <w:color w:val="000000" w:themeColor="text1"/>
              </w:rPr>
              <w:t xml:space="preserve">EDUCATION: </w:t>
            </w: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Graduation /Post Graduate with certificate course or diploma in hospitality/Hotel Management</w:t>
            </w:r>
          </w:p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</w:p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>EXPERIENCE</w:t>
            </w: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: </w:t>
            </w:r>
            <w:r w:rsidR="00F23B44"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0-1</w:t>
            </w: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years in a similar role in a reputed organisation in Service/Hospitality/Retail industry.</w:t>
            </w:r>
          </w:p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</w:p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 xml:space="preserve">COMPETENCIES/SKILLS: </w:t>
            </w:r>
          </w:p>
          <w:p w:rsidR="00C763C8" w:rsidRPr="00F23B44" w:rsidRDefault="00C763C8" w:rsidP="00B0054F">
            <w:pPr>
              <w:spacing w:after="0" w:line="240" w:lineRule="auto"/>
              <w:rPr>
                <w:color w:val="000000" w:themeColor="text1"/>
              </w:rPr>
            </w:pPr>
          </w:p>
          <w:p w:rsidR="00C763C8" w:rsidRPr="00F23B44" w:rsidRDefault="00C763C8" w:rsidP="00B005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Proficiency in using MS Office</w:t>
            </w:r>
          </w:p>
          <w:p w:rsidR="00C763C8" w:rsidRPr="00F23B44" w:rsidRDefault="00C763C8" w:rsidP="00B005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Team Building Skills</w:t>
            </w:r>
          </w:p>
          <w:p w:rsidR="00C763C8" w:rsidRPr="00F23B44" w:rsidRDefault="00C763C8" w:rsidP="00B005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Interview Skills </w:t>
            </w:r>
          </w:p>
          <w:p w:rsidR="00C763C8" w:rsidRPr="00F23B44" w:rsidRDefault="00C763C8" w:rsidP="00B005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Strong operational background in a multi location business;</w:t>
            </w:r>
          </w:p>
          <w:p w:rsidR="00C763C8" w:rsidRPr="00F23B44" w:rsidRDefault="00C763C8" w:rsidP="00F23B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C763C8" w:rsidRPr="00F23B44" w:rsidRDefault="00C763C8" w:rsidP="00B005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Creative thinker with high degree of integrity and discipline;</w:t>
            </w:r>
          </w:p>
          <w:p w:rsidR="00C763C8" w:rsidRPr="00F23B44" w:rsidRDefault="00C763C8" w:rsidP="00B005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Strong knowledge of consumer/cultural trends;</w:t>
            </w:r>
          </w:p>
          <w:p w:rsidR="00C763C8" w:rsidRPr="00F23B44" w:rsidRDefault="00C763C8" w:rsidP="00B005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Interpersonal and negotiating skills;</w:t>
            </w:r>
          </w:p>
          <w:p w:rsidR="00C763C8" w:rsidRPr="00F23B44" w:rsidRDefault="00C763C8" w:rsidP="00B005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Well developed relationship building skills;</w:t>
            </w:r>
          </w:p>
          <w:p w:rsidR="00C763C8" w:rsidRPr="00F23B44" w:rsidRDefault="00C763C8" w:rsidP="00B005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Excellent conflict resolution skills;</w:t>
            </w:r>
          </w:p>
          <w:p w:rsidR="00C763C8" w:rsidRPr="00F23B44" w:rsidRDefault="00C763C8" w:rsidP="00B005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Self motivation and drive towards winning and a “can do” attitude;</w:t>
            </w:r>
          </w:p>
          <w:p w:rsidR="00C763C8" w:rsidRPr="00F23B44" w:rsidRDefault="00C763C8" w:rsidP="00B005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Fluency in English</w:t>
            </w:r>
          </w:p>
          <w:p w:rsidR="00C763C8" w:rsidRPr="00F23B44" w:rsidRDefault="00C763C8" w:rsidP="00B0054F">
            <w:pPr>
              <w:spacing w:after="0" w:line="240" w:lineRule="auto"/>
              <w:rPr>
                <w:color w:val="000000" w:themeColor="text1"/>
              </w:rPr>
            </w:pPr>
          </w:p>
          <w:p w:rsidR="00C763C8" w:rsidRPr="00F23B44" w:rsidRDefault="00C763C8" w:rsidP="00B0054F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C763C8" w:rsidRPr="00F23B44" w:rsidTr="00C763C8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lastRenderedPageBreak/>
              <w:t>JOB FACTORS :</w:t>
            </w:r>
          </w:p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 xml:space="preserve">KNOWLEDGE: </w:t>
            </w:r>
          </w:p>
          <w:p w:rsidR="00C763C8" w:rsidRPr="00F23B44" w:rsidRDefault="00C763C8" w:rsidP="00B00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Functional knowledge of all functional teams at a Cinema and impact of their performance on the P&amp;L of the Cinema.</w:t>
            </w:r>
          </w:p>
          <w:p w:rsidR="00C763C8" w:rsidRPr="00F23B44" w:rsidRDefault="00C763C8" w:rsidP="00B00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C763C8" w:rsidRPr="00F23B44" w:rsidRDefault="00C763C8" w:rsidP="00B00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C763C8" w:rsidRPr="00F23B44" w:rsidRDefault="00C763C8" w:rsidP="00B00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</w:p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 xml:space="preserve">COMPLEXITY: </w:t>
            </w:r>
          </w:p>
          <w:p w:rsidR="00C763C8" w:rsidRPr="00F23B44" w:rsidRDefault="00C763C8" w:rsidP="00C763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Impartial treatment to all the members of the team.</w:t>
            </w:r>
          </w:p>
          <w:p w:rsidR="00C763C8" w:rsidRPr="00F23B44" w:rsidRDefault="00C763C8" w:rsidP="00C763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Meeting customer expectations (Patrons /Management/Statutory Bodies) while focussing at the business goals.</w:t>
            </w:r>
          </w:p>
          <w:p w:rsidR="00C763C8" w:rsidRPr="00F23B44" w:rsidRDefault="00C763C8" w:rsidP="00C763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Build bridges amongst multifunctional team members for cohesive actions by the cinema team.</w:t>
            </w:r>
          </w:p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</w:p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 xml:space="preserve">INDEPENDENT THINKING: </w:t>
            </w:r>
          </w:p>
          <w:p w:rsidR="00C763C8" w:rsidRPr="00F23B44" w:rsidRDefault="00C763C8" w:rsidP="00B0054F">
            <w:pPr>
              <w:spacing w:after="0" w:line="240" w:lineRule="auto"/>
              <w:rPr>
                <w:b/>
                <w:color w:val="000000" w:themeColor="text1"/>
              </w:rPr>
            </w:pPr>
          </w:p>
          <w:p w:rsidR="00C763C8" w:rsidRPr="00F23B44" w:rsidRDefault="00C763C8" w:rsidP="00C763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Handle external customers effectively.</w:t>
            </w:r>
          </w:p>
          <w:p w:rsidR="00C763C8" w:rsidRPr="00F23B44" w:rsidRDefault="00C763C8" w:rsidP="00C763C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Manage expectations of the management while ensuring right balance in work pressures at sites.</w:t>
            </w:r>
          </w:p>
          <w:p w:rsidR="00C763C8" w:rsidRPr="00F23B44" w:rsidRDefault="00C763C8" w:rsidP="00B0054F">
            <w:pPr>
              <w:spacing w:after="0" w:line="240" w:lineRule="auto"/>
              <w:rPr>
                <w:color w:val="000000" w:themeColor="text1"/>
              </w:rPr>
            </w:pPr>
          </w:p>
          <w:p w:rsidR="00C763C8" w:rsidRPr="00F23B44" w:rsidRDefault="00C763C8" w:rsidP="00B00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b/>
                <w:color w:val="000000" w:themeColor="text1"/>
              </w:rPr>
              <w:t xml:space="preserve">ANNUAL STRATEGIC PLANNING: </w:t>
            </w: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Multi skilling of the cinema team for optimum operational efficiency.</w:t>
            </w:r>
          </w:p>
          <w:p w:rsidR="00C763C8" w:rsidRPr="00F23B44" w:rsidRDefault="00C763C8" w:rsidP="00B00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</w:pPr>
            <w:r w:rsidRPr="00F23B44">
              <w:rPr>
                <w:b/>
                <w:color w:val="000000" w:themeColor="text1"/>
              </w:rPr>
              <w:t>Salary Range:</w:t>
            </w: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 INR </w:t>
            </w:r>
            <w:r w:rsidR="00F23B44"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 xml:space="preserve">1- 1.2 </w:t>
            </w:r>
            <w:r w:rsidRPr="00F23B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IN"/>
              </w:rPr>
              <w:t>LPA</w:t>
            </w:r>
          </w:p>
          <w:p w:rsidR="00C763C8" w:rsidRPr="00F23B44" w:rsidRDefault="00C763C8" w:rsidP="00B0054F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C763C8" w:rsidRPr="00F23B44" w:rsidTr="00C763C8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C8" w:rsidRPr="00F23B44" w:rsidRDefault="00C763C8" w:rsidP="001A63B3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>SUPERVISOR: :( Name/Signatures)                                             Date :</w:t>
            </w:r>
          </w:p>
          <w:p w:rsidR="00C763C8" w:rsidRPr="00F23B44" w:rsidRDefault="00C763C8" w:rsidP="001A63B3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C763C8" w:rsidRPr="00F23B44" w:rsidTr="00C763C8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C8" w:rsidRPr="00F23B44" w:rsidRDefault="00C763C8" w:rsidP="001A63B3">
            <w:pPr>
              <w:spacing w:after="0" w:line="240" w:lineRule="auto"/>
              <w:rPr>
                <w:b/>
                <w:color w:val="000000" w:themeColor="text1"/>
              </w:rPr>
            </w:pPr>
            <w:r w:rsidRPr="00F23B44">
              <w:rPr>
                <w:b/>
                <w:color w:val="000000" w:themeColor="text1"/>
              </w:rPr>
              <w:t xml:space="preserve">FUNCTIONA </w:t>
            </w:r>
            <w:proofErr w:type="gramStart"/>
            <w:r w:rsidRPr="00F23B44">
              <w:rPr>
                <w:b/>
                <w:color w:val="000000" w:themeColor="text1"/>
              </w:rPr>
              <w:t>HEAD :</w:t>
            </w:r>
            <w:proofErr w:type="gramEnd"/>
            <w:r w:rsidRPr="00F23B44">
              <w:rPr>
                <w:b/>
                <w:color w:val="000000" w:themeColor="text1"/>
              </w:rPr>
              <w:t xml:space="preserve"> :( Name/Signatures)                                  Date :</w:t>
            </w:r>
          </w:p>
          <w:p w:rsidR="00C763C8" w:rsidRPr="00F23B44" w:rsidRDefault="00C763C8" w:rsidP="001A63B3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</w:tbl>
    <w:p w:rsidR="001205E8" w:rsidRPr="00F23B44" w:rsidRDefault="001205E8" w:rsidP="001205E8">
      <w:pPr>
        <w:rPr>
          <w:color w:val="000000" w:themeColor="text1"/>
        </w:rPr>
      </w:pPr>
    </w:p>
    <w:p w:rsidR="001205E8" w:rsidRPr="00F23B44" w:rsidRDefault="001205E8" w:rsidP="001205E8">
      <w:pPr>
        <w:jc w:val="center"/>
        <w:rPr>
          <w:b/>
          <w:color w:val="000000" w:themeColor="text1"/>
          <w:u w:val="single"/>
        </w:rPr>
      </w:pPr>
    </w:p>
    <w:p w:rsidR="001205E8" w:rsidRPr="00F23B44" w:rsidRDefault="001205E8" w:rsidP="001205E8">
      <w:pPr>
        <w:jc w:val="center"/>
        <w:rPr>
          <w:b/>
          <w:color w:val="000000" w:themeColor="text1"/>
          <w:u w:val="single"/>
        </w:rPr>
      </w:pPr>
    </w:p>
    <w:p w:rsidR="001205E8" w:rsidRPr="00F23B44" w:rsidRDefault="001205E8" w:rsidP="001205E8">
      <w:pPr>
        <w:jc w:val="center"/>
        <w:rPr>
          <w:b/>
          <w:color w:val="000000" w:themeColor="text1"/>
          <w:u w:val="single"/>
        </w:rPr>
      </w:pPr>
    </w:p>
    <w:p w:rsidR="001205E8" w:rsidRPr="00F23B44" w:rsidRDefault="001205E8" w:rsidP="001205E8">
      <w:pPr>
        <w:jc w:val="center"/>
        <w:rPr>
          <w:b/>
          <w:color w:val="000000" w:themeColor="text1"/>
          <w:u w:val="single"/>
        </w:rPr>
      </w:pPr>
    </w:p>
    <w:p w:rsidR="001205E8" w:rsidRPr="00F23B44" w:rsidRDefault="001205E8" w:rsidP="001205E8">
      <w:pPr>
        <w:jc w:val="center"/>
        <w:rPr>
          <w:b/>
          <w:color w:val="000000" w:themeColor="text1"/>
          <w:u w:val="single"/>
        </w:rPr>
      </w:pPr>
    </w:p>
    <w:p w:rsidR="001205E8" w:rsidRPr="00F23B44" w:rsidRDefault="001205E8" w:rsidP="001205E8">
      <w:pPr>
        <w:jc w:val="center"/>
        <w:rPr>
          <w:b/>
          <w:color w:val="000000" w:themeColor="text1"/>
          <w:u w:val="single"/>
        </w:rPr>
      </w:pPr>
      <w:r w:rsidRPr="00F23B44">
        <w:rPr>
          <w:b/>
          <w:color w:val="000000" w:themeColor="text1"/>
          <w:u w:val="single"/>
        </w:rPr>
        <w:t xml:space="preserve">Selection Process for Entertainment Service </w:t>
      </w:r>
      <w:proofErr w:type="gramStart"/>
      <w:r w:rsidRPr="00F23B44">
        <w:rPr>
          <w:b/>
          <w:color w:val="000000" w:themeColor="text1"/>
          <w:u w:val="single"/>
        </w:rPr>
        <w:t>Provider(</w:t>
      </w:r>
      <w:proofErr w:type="gramEnd"/>
      <w:r w:rsidRPr="00F23B44">
        <w:rPr>
          <w:b/>
          <w:color w:val="000000" w:themeColor="text1"/>
          <w:u w:val="single"/>
        </w:rPr>
        <w:t>ESP)</w:t>
      </w:r>
    </w:p>
    <w:p w:rsidR="001205E8" w:rsidRPr="00F23B44" w:rsidRDefault="001205E8" w:rsidP="001205E8">
      <w:pPr>
        <w:jc w:val="center"/>
        <w:rPr>
          <w:b/>
          <w:color w:val="000000" w:themeColor="text1"/>
          <w:u w:val="single"/>
        </w:rPr>
      </w:pPr>
    </w:p>
    <w:p w:rsidR="005E6D84" w:rsidRPr="00F23B44" w:rsidRDefault="001205E8">
      <w:pPr>
        <w:rPr>
          <w:color w:val="000000" w:themeColor="text1"/>
        </w:rPr>
      </w:pPr>
      <w:r w:rsidRPr="00F23B44">
        <w:rPr>
          <w:noProof/>
          <w:color w:val="000000" w:themeColor="text1"/>
          <w:lang w:val="en-US"/>
        </w:rPr>
        <w:drawing>
          <wp:inline distT="0" distB="0" distL="0" distR="0">
            <wp:extent cx="5486400" cy="3200400"/>
            <wp:effectExtent l="1905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5E6D84" w:rsidRPr="00F23B44" w:rsidSect="005E6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14D0"/>
    <w:multiLevelType w:val="hybridMultilevel"/>
    <w:tmpl w:val="3628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A4733"/>
    <w:multiLevelType w:val="hybridMultilevel"/>
    <w:tmpl w:val="7A8C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15AEE"/>
    <w:multiLevelType w:val="hybridMultilevel"/>
    <w:tmpl w:val="3E98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B1278"/>
    <w:multiLevelType w:val="hybridMultilevel"/>
    <w:tmpl w:val="8FB2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A17FE"/>
    <w:rsid w:val="001205E8"/>
    <w:rsid w:val="005E6D84"/>
    <w:rsid w:val="008A45A1"/>
    <w:rsid w:val="00B233F5"/>
    <w:rsid w:val="00C763C8"/>
    <w:rsid w:val="00EA17FE"/>
    <w:rsid w:val="00F2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E8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5E8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3273BC-4B80-4AD9-81BC-8EC67D9FDE7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A3F06D54-3B8E-430B-8136-995FDB92AFC7}">
      <dgm:prSet phldrT="[Text]"/>
      <dgm:spPr/>
      <dgm:t>
        <a:bodyPr/>
        <a:lstStyle/>
        <a:p>
          <a:r>
            <a:rPr lang="en-US"/>
            <a:t>HR</a:t>
          </a:r>
        </a:p>
      </dgm:t>
    </dgm:pt>
    <dgm:pt modelId="{E0968A4F-B6FA-4504-B512-1888041B4502}" type="parTrans" cxnId="{F81CB3D3-85C6-4262-BFF8-C86A271B6B6F}">
      <dgm:prSet/>
      <dgm:spPr/>
      <dgm:t>
        <a:bodyPr/>
        <a:lstStyle/>
        <a:p>
          <a:endParaRPr lang="en-US"/>
        </a:p>
      </dgm:t>
    </dgm:pt>
    <dgm:pt modelId="{986551CA-EBD3-451C-9184-76D595677E52}" type="sibTrans" cxnId="{F81CB3D3-85C6-4262-BFF8-C86A271B6B6F}">
      <dgm:prSet/>
      <dgm:spPr/>
      <dgm:t>
        <a:bodyPr/>
        <a:lstStyle/>
        <a:p>
          <a:endParaRPr lang="en-US"/>
        </a:p>
      </dgm:t>
    </dgm:pt>
    <dgm:pt modelId="{00027834-3077-4048-AEDE-B5EC00F0D5D9}">
      <dgm:prSet phldrT="[Text]"/>
      <dgm:spPr/>
      <dgm:t>
        <a:bodyPr/>
        <a:lstStyle/>
        <a:p>
          <a:r>
            <a:rPr lang="en-US"/>
            <a:t>Cinema manager</a:t>
          </a:r>
        </a:p>
      </dgm:t>
    </dgm:pt>
    <dgm:pt modelId="{0B1ACC6A-C961-4785-A7C6-27A34AAB557C}" type="parTrans" cxnId="{2BE2D0CA-9E5F-41E5-A0B7-98BCFDC2A802}">
      <dgm:prSet/>
      <dgm:spPr/>
      <dgm:t>
        <a:bodyPr/>
        <a:lstStyle/>
        <a:p>
          <a:endParaRPr lang="en-US"/>
        </a:p>
      </dgm:t>
    </dgm:pt>
    <dgm:pt modelId="{A5F812C8-9FC4-4EDD-9F2E-812F93821B73}" type="sibTrans" cxnId="{2BE2D0CA-9E5F-41E5-A0B7-98BCFDC2A802}">
      <dgm:prSet/>
      <dgm:spPr/>
      <dgm:t>
        <a:bodyPr/>
        <a:lstStyle/>
        <a:p>
          <a:endParaRPr lang="en-US"/>
        </a:p>
      </dgm:t>
    </dgm:pt>
    <dgm:pt modelId="{4996A849-C1A4-42CB-A6B8-E12847FEE0A0}" type="pres">
      <dgm:prSet presAssocID="{DD3273BC-4B80-4AD9-81BC-8EC67D9FDE79}" presName="Name0" presStyleCnt="0">
        <dgm:presLayoutVars>
          <dgm:dir/>
          <dgm:resizeHandles val="exact"/>
        </dgm:presLayoutVars>
      </dgm:prSet>
      <dgm:spPr/>
    </dgm:pt>
    <dgm:pt modelId="{719BE381-15B0-4F16-B3E5-491504A51843}" type="pres">
      <dgm:prSet presAssocID="{A3F06D54-3B8E-430B-8136-995FDB92AFC7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B058E8-C84C-46B3-9119-3F9D7D9F594E}" type="pres">
      <dgm:prSet presAssocID="{986551CA-EBD3-451C-9184-76D595677E52}" presName="sibTrans" presStyleLbl="sibTrans2D1" presStyleIdx="0" presStyleCnt="1"/>
      <dgm:spPr/>
      <dgm:t>
        <a:bodyPr/>
        <a:lstStyle/>
        <a:p>
          <a:endParaRPr lang="en-US"/>
        </a:p>
      </dgm:t>
    </dgm:pt>
    <dgm:pt modelId="{E18F10FF-70ED-4A29-B94C-FEE2BE05692F}" type="pres">
      <dgm:prSet presAssocID="{986551CA-EBD3-451C-9184-76D595677E52}" presName="connectorText" presStyleLbl="sibTrans2D1" presStyleIdx="0" presStyleCnt="1"/>
      <dgm:spPr/>
      <dgm:t>
        <a:bodyPr/>
        <a:lstStyle/>
        <a:p>
          <a:endParaRPr lang="en-US"/>
        </a:p>
      </dgm:t>
    </dgm:pt>
    <dgm:pt modelId="{C2541344-531C-41F0-8E34-0754A315C012}" type="pres">
      <dgm:prSet presAssocID="{00027834-3077-4048-AEDE-B5EC00F0D5D9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DC5ADEF-7F4C-4C6E-B99A-07EED86CC6C6}" type="presOf" srcId="{986551CA-EBD3-451C-9184-76D595677E52}" destId="{E18F10FF-70ED-4A29-B94C-FEE2BE05692F}" srcOrd="1" destOrd="0" presId="urn:microsoft.com/office/officeart/2005/8/layout/process1"/>
    <dgm:cxn modelId="{7BB26882-FBCD-4978-A2BD-73A3136802F6}" type="presOf" srcId="{00027834-3077-4048-AEDE-B5EC00F0D5D9}" destId="{C2541344-531C-41F0-8E34-0754A315C012}" srcOrd="0" destOrd="0" presId="urn:microsoft.com/office/officeart/2005/8/layout/process1"/>
    <dgm:cxn modelId="{F81CB3D3-85C6-4262-BFF8-C86A271B6B6F}" srcId="{DD3273BC-4B80-4AD9-81BC-8EC67D9FDE79}" destId="{A3F06D54-3B8E-430B-8136-995FDB92AFC7}" srcOrd="0" destOrd="0" parTransId="{E0968A4F-B6FA-4504-B512-1888041B4502}" sibTransId="{986551CA-EBD3-451C-9184-76D595677E52}"/>
    <dgm:cxn modelId="{83A295D2-AAB3-4108-830F-E02C05B06FA1}" type="presOf" srcId="{A3F06D54-3B8E-430B-8136-995FDB92AFC7}" destId="{719BE381-15B0-4F16-B3E5-491504A51843}" srcOrd="0" destOrd="0" presId="urn:microsoft.com/office/officeart/2005/8/layout/process1"/>
    <dgm:cxn modelId="{5EDE9519-D90E-4571-B8FC-534BFF333087}" type="presOf" srcId="{DD3273BC-4B80-4AD9-81BC-8EC67D9FDE79}" destId="{4996A849-C1A4-42CB-A6B8-E12847FEE0A0}" srcOrd="0" destOrd="0" presId="urn:microsoft.com/office/officeart/2005/8/layout/process1"/>
    <dgm:cxn modelId="{C943D867-1634-4C73-BE93-0466637ACBAC}" type="presOf" srcId="{986551CA-EBD3-451C-9184-76D595677E52}" destId="{95B058E8-C84C-46B3-9119-3F9D7D9F594E}" srcOrd="0" destOrd="0" presId="urn:microsoft.com/office/officeart/2005/8/layout/process1"/>
    <dgm:cxn modelId="{2BE2D0CA-9E5F-41E5-A0B7-98BCFDC2A802}" srcId="{DD3273BC-4B80-4AD9-81BC-8EC67D9FDE79}" destId="{00027834-3077-4048-AEDE-B5EC00F0D5D9}" srcOrd="1" destOrd="0" parTransId="{0B1ACC6A-C961-4785-A7C6-27A34AAB557C}" sibTransId="{A5F812C8-9FC4-4EDD-9F2E-812F93821B73}"/>
    <dgm:cxn modelId="{37E7D9F8-4712-41B4-BD87-99289D190AD9}" type="presParOf" srcId="{4996A849-C1A4-42CB-A6B8-E12847FEE0A0}" destId="{719BE381-15B0-4F16-B3E5-491504A51843}" srcOrd="0" destOrd="0" presId="urn:microsoft.com/office/officeart/2005/8/layout/process1"/>
    <dgm:cxn modelId="{7740F233-0CEF-470C-A21C-95BAB5F854F3}" type="presParOf" srcId="{4996A849-C1A4-42CB-A6B8-E12847FEE0A0}" destId="{95B058E8-C84C-46B3-9119-3F9D7D9F594E}" srcOrd="1" destOrd="0" presId="urn:microsoft.com/office/officeart/2005/8/layout/process1"/>
    <dgm:cxn modelId="{504ACCD2-1B10-4BF9-AD11-96464CD768F9}" type="presParOf" srcId="{95B058E8-C84C-46B3-9119-3F9D7D9F594E}" destId="{E18F10FF-70ED-4A29-B94C-FEE2BE05692F}" srcOrd="0" destOrd="0" presId="urn:microsoft.com/office/officeart/2005/8/layout/process1"/>
    <dgm:cxn modelId="{1771290B-3482-4C38-9F74-71CE29EEC5FA}" type="presParOf" srcId="{4996A849-C1A4-42CB-A6B8-E12847FEE0A0}" destId="{C2541344-531C-41F0-8E34-0754A315C012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19BE381-15B0-4F16-B3E5-491504A51843}">
      <dsp:nvSpPr>
        <dsp:cNvPr id="0" name=""/>
        <dsp:cNvSpPr/>
      </dsp:nvSpPr>
      <dsp:spPr>
        <a:xfrm>
          <a:off x="1071" y="914667"/>
          <a:ext cx="2285107" cy="13710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kern="1200"/>
            <a:t>HR</a:t>
          </a:r>
        </a:p>
      </dsp:txBody>
      <dsp:txXfrm>
        <a:off x="1071" y="914667"/>
        <a:ext cx="2285107" cy="1371064"/>
      </dsp:txXfrm>
    </dsp:sp>
    <dsp:sp modelId="{95B058E8-C84C-46B3-9119-3F9D7D9F594E}">
      <dsp:nvSpPr>
        <dsp:cNvPr id="0" name=""/>
        <dsp:cNvSpPr/>
      </dsp:nvSpPr>
      <dsp:spPr>
        <a:xfrm>
          <a:off x="2514689" y="1316846"/>
          <a:ext cx="484442" cy="5667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2514689" y="1316846"/>
        <a:ext cx="484442" cy="566706"/>
      </dsp:txXfrm>
    </dsp:sp>
    <dsp:sp modelId="{C2541344-531C-41F0-8E34-0754A315C012}">
      <dsp:nvSpPr>
        <dsp:cNvPr id="0" name=""/>
        <dsp:cNvSpPr/>
      </dsp:nvSpPr>
      <dsp:spPr>
        <a:xfrm>
          <a:off x="3200221" y="914667"/>
          <a:ext cx="2285107" cy="13710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kern="1200"/>
            <a:t>Cinema manager</a:t>
          </a:r>
        </a:p>
      </dsp:txBody>
      <dsp:txXfrm>
        <a:off x="3200221" y="914667"/>
        <a:ext cx="2285107" cy="13710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4</cp:revision>
  <dcterms:created xsi:type="dcterms:W3CDTF">2017-02-26T05:53:00Z</dcterms:created>
  <dcterms:modified xsi:type="dcterms:W3CDTF">2017-03-24T08:43:00Z</dcterms:modified>
</cp:coreProperties>
</file>