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220A" w14:textId="77777777" w:rsidR="00A90A96" w:rsidRPr="00CB39E2" w:rsidRDefault="00A90A96" w:rsidP="00A90A96">
      <w:pPr>
        <w:pStyle w:val="NoSpacing"/>
        <w:rPr>
          <w:b/>
          <w:bCs/>
        </w:rPr>
      </w:pPr>
      <w:r w:rsidRPr="00A90A96">
        <w:rPr>
          <w:rFonts w:ascii="Segoe UI Emoji" w:hAnsi="Segoe UI Emoji" w:cs="Segoe UI Emoji"/>
        </w:rPr>
        <w:t>📌</w:t>
      </w:r>
      <w:r w:rsidRPr="00A90A96">
        <w:t xml:space="preserve"> </w:t>
      </w:r>
      <w:r w:rsidRPr="00CB39E2">
        <w:rPr>
          <w:b/>
          <w:bCs/>
        </w:rPr>
        <w:t>Job Opening: Warehouse Associates (Picker, Packer, Scanner, Loader/Unloader)</w:t>
      </w:r>
      <w:r w:rsidRPr="00CB39E2">
        <w:rPr>
          <w:b/>
          <w:bCs/>
        </w:rPr>
        <w:br/>
      </w:r>
      <w:r w:rsidRPr="00CB39E2">
        <w:rPr>
          <w:rFonts w:ascii="Segoe UI Emoji" w:hAnsi="Segoe UI Emoji" w:cs="Segoe UI Emoji"/>
          <w:b/>
          <w:bCs/>
        </w:rPr>
        <w:t>📍</w:t>
      </w:r>
      <w:r w:rsidRPr="00CB39E2">
        <w:rPr>
          <w:b/>
          <w:bCs/>
        </w:rPr>
        <w:t xml:space="preserve"> Location: </w:t>
      </w:r>
      <w:proofErr w:type="spellStart"/>
      <w:r w:rsidRPr="00CB39E2">
        <w:rPr>
          <w:b/>
          <w:bCs/>
        </w:rPr>
        <w:t>FirstCry</w:t>
      </w:r>
      <w:proofErr w:type="spellEnd"/>
      <w:r w:rsidRPr="00CB39E2">
        <w:rPr>
          <w:b/>
          <w:bCs/>
        </w:rPr>
        <w:t xml:space="preserve"> Warehouse, </w:t>
      </w:r>
      <w:proofErr w:type="spellStart"/>
      <w:r w:rsidRPr="00CB39E2">
        <w:rPr>
          <w:b/>
          <w:bCs/>
        </w:rPr>
        <w:t>Luhari</w:t>
      </w:r>
      <w:proofErr w:type="spellEnd"/>
      <w:r w:rsidRPr="00CB39E2">
        <w:rPr>
          <w:b/>
          <w:bCs/>
        </w:rPr>
        <w:t xml:space="preserve"> (Near Bilaspur), Haryana</w:t>
      </w:r>
      <w:r w:rsidRPr="00CB39E2">
        <w:rPr>
          <w:b/>
          <w:bCs/>
        </w:rPr>
        <w:br/>
      </w:r>
      <w:r w:rsidRPr="00CB39E2">
        <w:rPr>
          <w:rFonts w:ascii="Segoe UI Emoji" w:hAnsi="Segoe UI Emoji" w:cs="Segoe UI Emoji"/>
          <w:b/>
          <w:bCs/>
        </w:rPr>
        <w:t>👥</w:t>
      </w:r>
      <w:r w:rsidRPr="00CB39E2">
        <w:rPr>
          <w:b/>
          <w:bCs/>
        </w:rPr>
        <w:t xml:space="preserve"> Vacancies: 100+</w:t>
      </w:r>
      <w:r w:rsidRPr="00CB39E2">
        <w:rPr>
          <w:b/>
          <w:bCs/>
        </w:rPr>
        <w:br/>
      </w:r>
      <w:r w:rsidRPr="00CB39E2">
        <w:rPr>
          <w:rFonts w:ascii="Segoe UI Emoji" w:hAnsi="Segoe UI Emoji" w:cs="Segoe UI Emoji"/>
          <w:b/>
          <w:bCs/>
        </w:rPr>
        <w:t>👫</w:t>
      </w:r>
      <w:r w:rsidRPr="00CB39E2">
        <w:rPr>
          <w:b/>
          <w:bCs/>
        </w:rPr>
        <w:t xml:space="preserve"> Gender: Male &amp; Female Candidates Eligible</w:t>
      </w:r>
    </w:p>
    <w:p w14:paraId="4049CC33" w14:textId="77777777" w:rsidR="00A90A96" w:rsidRPr="00A90A96" w:rsidRDefault="00A90A96" w:rsidP="00A90A96">
      <w:pPr>
        <w:pStyle w:val="NoSpacing"/>
      </w:pPr>
      <w:r w:rsidRPr="00CB39E2">
        <w:rPr>
          <w:b/>
          <w:bCs/>
        </w:rPr>
        <w:pict w14:anchorId="53D3B5E5">
          <v:rect id="_x0000_i1049" style="width:0;height:1.5pt" o:hralign="center" o:hrstd="t" o:hr="t" fillcolor="#a0a0a0" stroked="f"/>
        </w:pict>
      </w:r>
    </w:p>
    <w:p w14:paraId="6A2B9006" w14:textId="77777777" w:rsidR="00A90A96" w:rsidRPr="00CB39E2" w:rsidRDefault="00A90A96" w:rsidP="00A90A96">
      <w:pPr>
        <w:pStyle w:val="NoSpacing"/>
        <w:rPr>
          <w:b/>
          <w:bCs/>
        </w:rPr>
      </w:pPr>
      <w:r w:rsidRPr="00A90A96">
        <w:rPr>
          <w:rFonts w:ascii="Segoe UI Emoji" w:hAnsi="Segoe UI Emoji" w:cs="Segoe UI Emoji"/>
        </w:rPr>
        <w:t>🔹</w:t>
      </w:r>
      <w:r w:rsidRPr="00A90A96">
        <w:t xml:space="preserve"> </w:t>
      </w:r>
      <w:r w:rsidRPr="00CB39E2">
        <w:rPr>
          <w:b/>
          <w:bCs/>
        </w:rPr>
        <w:t>Job Roles:</w:t>
      </w:r>
    </w:p>
    <w:p w14:paraId="24412BAB" w14:textId="77777777" w:rsidR="00A90A96" w:rsidRPr="00A90A96" w:rsidRDefault="00A90A96" w:rsidP="00A90A96">
      <w:pPr>
        <w:pStyle w:val="NoSpacing"/>
        <w:ind w:left="1440"/>
      </w:pPr>
      <w:r w:rsidRPr="00A90A96">
        <w:t>Picker – Picking items as per order.</w:t>
      </w:r>
    </w:p>
    <w:p w14:paraId="733511C4" w14:textId="77777777" w:rsidR="00A90A96" w:rsidRPr="00A90A96" w:rsidRDefault="00A90A96" w:rsidP="00A90A96">
      <w:pPr>
        <w:pStyle w:val="NoSpacing"/>
        <w:ind w:left="1440"/>
      </w:pPr>
      <w:r w:rsidRPr="00A90A96">
        <w:t>Packer – Packing of products for dispatch.</w:t>
      </w:r>
    </w:p>
    <w:p w14:paraId="55F77374" w14:textId="77777777" w:rsidR="00A90A96" w:rsidRPr="00A90A96" w:rsidRDefault="00A90A96" w:rsidP="00A90A96">
      <w:pPr>
        <w:pStyle w:val="NoSpacing"/>
        <w:ind w:left="1440"/>
      </w:pPr>
      <w:r w:rsidRPr="00A90A96">
        <w:t>Scanner – Scanning products and updating system entries.</w:t>
      </w:r>
    </w:p>
    <w:p w14:paraId="11150EAC" w14:textId="77777777" w:rsidR="00A90A96" w:rsidRPr="00A90A96" w:rsidRDefault="00A90A96" w:rsidP="00A90A96">
      <w:pPr>
        <w:pStyle w:val="NoSpacing"/>
        <w:ind w:left="1440"/>
      </w:pPr>
      <w:r w:rsidRPr="00A90A96">
        <w:t>Loader/Unloader – Loading and unloading of material.</w:t>
      </w:r>
    </w:p>
    <w:p w14:paraId="6FE094AE" w14:textId="77777777" w:rsidR="00A90A96" w:rsidRPr="00A90A96" w:rsidRDefault="00A90A96" w:rsidP="00A90A96">
      <w:pPr>
        <w:pStyle w:val="NoSpacing"/>
      </w:pPr>
      <w:r w:rsidRPr="00A90A96">
        <w:pict w14:anchorId="7BF5EFEC">
          <v:rect id="_x0000_i1050" style="width:0;height:1.5pt" o:hralign="center" o:hrstd="t" o:hr="t" fillcolor="#a0a0a0" stroked="f"/>
        </w:pict>
      </w:r>
    </w:p>
    <w:p w14:paraId="15B4B9E5" w14:textId="77777777" w:rsidR="00A90A96" w:rsidRPr="00CB39E2" w:rsidRDefault="00A90A96" w:rsidP="00A90A96">
      <w:pPr>
        <w:pStyle w:val="NoSpacing"/>
        <w:rPr>
          <w:b/>
          <w:bCs/>
        </w:rPr>
      </w:pPr>
      <w:r w:rsidRPr="00A90A96">
        <w:rPr>
          <w:rFonts w:ascii="Segoe UI Emoji" w:hAnsi="Segoe UI Emoji" w:cs="Segoe UI Emoji"/>
        </w:rPr>
        <w:t>🔹</w:t>
      </w:r>
      <w:r w:rsidRPr="00A90A96">
        <w:t xml:space="preserve"> </w:t>
      </w:r>
      <w:r w:rsidRPr="00CB39E2">
        <w:rPr>
          <w:b/>
          <w:bCs/>
        </w:rPr>
        <w:t>Eligibility Criteria:</w:t>
      </w:r>
    </w:p>
    <w:p w14:paraId="514C4235" w14:textId="77777777" w:rsidR="00A90A96" w:rsidRPr="00A90A96" w:rsidRDefault="00A90A96" w:rsidP="00A90A96">
      <w:pPr>
        <w:pStyle w:val="NoSpacing"/>
        <w:ind w:left="1440"/>
      </w:pPr>
      <w:r w:rsidRPr="00A90A96">
        <w:t>Qualification: Minimum 10th or 12th Pass</w:t>
      </w:r>
    </w:p>
    <w:p w14:paraId="7594D80C" w14:textId="77777777" w:rsidR="00A90A96" w:rsidRPr="00A90A96" w:rsidRDefault="00A90A96" w:rsidP="00A90A96">
      <w:pPr>
        <w:pStyle w:val="NoSpacing"/>
        <w:ind w:left="1440"/>
      </w:pPr>
      <w:r w:rsidRPr="00A90A96">
        <w:t>Age Limit: 18 – 35 years</w:t>
      </w:r>
    </w:p>
    <w:p w14:paraId="6A313AAB" w14:textId="77777777" w:rsidR="00A90A96" w:rsidRPr="00A90A96" w:rsidRDefault="00A90A96" w:rsidP="00A90A96">
      <w:pPr>
        <w:pStyle w:val="NoSpacing"/>
        <w:ind w:left="1440"/>
      </w:pPr>
      <w:r w:rsidRPr="00A90A96">
        <w:t>Documents Required:</w:t>
      </w:r>
    </w:p>
    <w:p w14:paraId="7DA4AB20" w14:textId="77777777" w:rsidR="00A90A96" w:rsidRPr="00A90A96" w:rsidRDefault="00A90A96" w:rsidP="00A90A96">
      <w:pPr>
        <w:pStyle w:val="NoSpacing"/>
        <w:ind w:left="1440"/>
      </w:pPr>
      <w:r w:rsidRPr="00A90A96">
        <w:t>Updated Resume</w:t>
      </w:r>
    </w:p>
    <w:p w14:paraId="3145F83E" w14:textId="77777777" w:rsidR="00A90A96" w:rsidRPr="00A90A96" w:rsidRDefault="00A90A96" w:rsidP="00A90A96">
      <w:pPr>
        <w:pStyle w:val="NoSpacing"/>
        <w:ind w:left="1440"/>
      </w:pPr>
      <w:r w:rsidRPr="00A90A96">
        <w:t>Aadhaar Card</w:t>
      </w:r>
    </w:p>
    <w:p w14:paraId="645121B0" w14:textId="77777777" w:rsidR="00A90A96" w:rsidRPr="00A90A96" w:rsidRDefault="00A90A96" w:rsidP="00A90A96">
      <w:pPr>
        <w:pStyle w:val="NoSpacing"/>
        <w:ind w:left="1440"/>
      </w:pPr>
      <w:r w:rsidRPr="00A90A96">
        <w:t>PAN Card</w:t>
      </w:r>
    </w:p>
    <w:p w14:paraId="17863B80" w14:textId="77777777" w:rsidR="00A90A96" w:rsidRPr="00A90A96" w:rsidRDefault="00A90A96" w:rsidP="00A90A96">
      <w:pPr>
        <w:pStyle w:val="NoSpacing"/>
        <w:ind w:left="1440"/>
      </w:pPr>
      <w:r w:rsidRPr="00A90A96">
        <w:t>Bank Passbook</w:t>
      </w:r>
    </w:p>
    <w:p w14:paraId="13A559D2" w14:textId="77777777" w:rsidR="00A90A96" w:rsidRPr="00A90A96" w:rsidRDefault="00A90A96" w:rsidP="00A90A96">
      <w:pPr>
        <w:pStyle w:val="NoSpacing"/>
        <w:ind w:left="1440"/>
      </w:pPr>
      <w:r w:rsidRPr="00A90A96">
        <w:t>2 Passport Size Photographs</w:t>
      </w:r>
    </w:p>
    <w:p w14:paraId="4973893B" w14:textId="77777777" w:rsidR="00A90A96" w:rsidRPr="00A90A96" w:rsidRDefault="00A90A96" w:rsidP="00A90A96">
      <w:pPr>
        <w:pStyle w:val="NoSpacing"/>
        <w:ind w:left="1440"/>
      </w:pPr>
      <w:r w:rsidRPr="00A90A96">
        <w:pict w14:anchorId="250239DB">
          <v:rect id="_x0000_i1051" style="width:0;height:1.5pt" o:hralign="center" o:hrstd="t" o:hr="t" fillcolor="#a0a0a0" stroked="f"/>
        </w:pict>
      </w:r>
    </w:p>
    <w:p w14:paraId="70648242" w14:textId="77777777" w:rsidR="00A90A96" w:rsidRPr="00A90A96" w:rsidRDefault="00A90A96" w:rsidP="00A90A96">
      <w:pPr>
        <w:pStyle w:val="NoSpacing"/>
      </w:pPr>
      <w:r w:rsidRPr="00A90A96">
        <w:rPr>
          <w:rFonts w:ascii="Segoe UI Emoji" w:hAnsi="Segoe UI Emoji" w:cs="Segoe UI Emoji"/>
        </w:rPr>
        <w:t>🔹</w:t>
      </w:r>
      <w:r w:rsidRPr="00A90A96">
        <w:t xml:space="preserve"> </w:t>
      </w:r>
      <w:r w:rsidRPr="00CB39E2">
        <w:rPr>
          <w:b/>
          <w:bCs/>
        </w:rPr>
        <w:t>Salary &amp; Benefits</w:t>
      </w:r>
      <w:r w:rsidRPr="00A90A96">
        <w:t>:</w:t>
      </w:r>
    </w:p>
    <w:p w14:paraId="5AE61868" w14:textId="77777777" w:rsidR="00A90A96" w:rsidRPr="00A90A96" w:rsidRDefault="00A90A96" w:rsidP="00A90A96">
      <w:pPr>
        <w:pStyle w:val="NoSpacing"/>
        <w:ind w:left="1440"/>
      </w:pPr>
      <w:r w:rsidRPr="00A90A96">
        <w:t>Annual Fixed Salary: ₹1.34 LPA (₹11,200/month)</w:t>
      </w:r>
    </w:p>
    <w:p w14:paraId="4843467E" w14:textId="77777777" w:rsidR="00A90A96" w:rsidRPr="00A90A96" w:rsidRDefault="00A90A96" w:rsidP="00A90A96">
      <w:pPr>
        <w:pStyle w:val="NoSpacing"/>
        <w:ind w:left="1440"/>
      </w:pPr>
      <w:r w:rsidRPr="00A90A96">
        <w:t>Additional Benefits:</w:t>
      </w:r>
    </w:p>
    <w:p w14:paraId="57F41B26" w14:textId="77777777" w:rsidR="00A90A96" w:rsidRPr="00A90A96" w:rsidRDefault="00A90A96" w:rsidP="00A90A96">
      <w:pPr>
        <w:pStyle w:val="NoSpacing"/>
        <w:ind w:left="1440"/>
      </w:pPr>
      <w:r w:rsidRPr="00A90A96">
        <w:t>PF &amp; ESIC – As per statutory norms</w:t>
      </w:r>
    </w:p>
    <w:p w14:paraId="4AC276AB" w14:textId="77777777" w:rsidR="00A90A96" w:rsidRPr="00A90A96" w:rsidRDefault="00A90A96" w:rsidP="00A90A96">
      <w:pPr>
        <w:pStyle w:val="NoSpacing"/>
        <w:ind w:left="1440"/>
      </w:pPr>
      <w:r w:rsidRPr="00A90A96">
        <w:t>Attendance Bonus: ₹4,000/month (Up to ₹48,000/year)</w:t>
      </w:r>
    </w:p>
    <w:p w14:paraId="214F4D3F" w14:textId="77777777" w:rsidR="00A90A96" w:rsidRPr="00A90A96" w:rsidRDefault="00A90A96" w:rsidP="00A90A96">
      <w:pPr>
        <w:pStyle w:val="NoSpacing"/>
        <w:ind w:left="1440"/>
      </w:pPr>
      <w:r w:rsidRPr="00A90A96">
        <w:t>Night Shift Allowance: ₹100 per night</w:t>
      </w:r>
    </w:p>
    <w:p w14:paraId="7A533C88" w14:textId="77777777" w:rsidR="00A90A96" w:rsidRPr="00A90A96" w:rsidRDefault="00A90A96" w:rsidP="00A90A96">
      <w:pPr>
        <w:pStyle w:val="NoSpacing"/>
        <w:ind w:left="1440"/>
      </w:pPr>
      <w:r w:rsidRPr="00A90A96">
        <w:t>Overtime (OT): As per availability</w:t>
      </w:r>
    </w:p>
    <w:p w14:paraId="664614A8" w14:textId="77777777" w:rsidR="00A90A96" w:rsidRPr="00A90A96" w:rsidRDefault="00A90A96" w:rsidP="00A90A96">
      <w:pPr>
        <w:pStyle w:val="NoSpacing"/>
        <w:ind w:left="1440"/>
      </w:pPr>
      <w:r w:rsidRPr="00A90A96">
        <w:t>Loyalty Bonus: ₹5,000 on completion of 6 continuous months</w:t>
      </w:r>
    </w:p>
    <w:p w14:paraId="29935690" w14:textId="77777777" w:rsidR="00A90A96" w:rsidRPr="00A90A96" w:rsidRDefault="00A90A96" w:rsidP="00A90A96">
      <w:pPr>
        <w:pStyle w:val="NoSpacing"/>
        <w:ind w:left="1440"/>
      </w:pPr>
      <w:r w:rsidRPr="00A90A96">
        <w:t>Working Days: 26 Days/Month</w:t>
      </w:r>
    </w:p>
    <w:p w14:paraId="146C8A83" w14:textId="77777777" w:rsidR="00A90A96" w:rsidRPr="00A90A96" w:rsidRDefault="00A90A96" w:rsidP="00A90A96">
      <w:pPr>
        <w:pStyle w:val="NoSpacing"/>
        <w:ind w:left="1440"/>
      </w:pPr>
      <w:r w:rsidRPr="00A90A96">
        <w:t>Total Approx CTC: Up to ₹1.87 LPA including bonuses</w:t>
      </w:r>
    </w:p>
    <w:p w14:paraId="230A7FE9" w14:textId="77777777" w:rsidR="00A90A96" w:rsidRPr="00A90A96" w:rsidRDefault="00A90A96" w:rsidP="00A90A96">
      <w:pPr>
        <w:pStyle w:val="NoSpacing"/>
      </w:pPr>
      <w:r w:rsidRPr="00A90A96">
        <w:pict w14:anchorId="6172499E">
          <v:rect id="_x0000_i1052" style="width:0;height:1.5pt" o:hralign="center" o:hrstd="t" o:hr="t" fillcolor="#a0a0a0" stroked="f"/>
        </w:pict>
      </w:r>
    </w:p>
    <w:p w14:paraId="64D9C996" w14:textId="77777777" w:rsidR="00A90A96" w:rsidRPr="00CB39E2" w:rsidRDefault="00A90A96" w:rsidP="00A90A96">
      <w:pPr>
        <w:pStyle w:val="NoSpacing"/>
        <w:rPr>
          <w:b/>
          <w:bCs/>
        </w:rPr>
      </w:pPr>
      <w:r w:rsidRPr="00A90A96">
        <w:rPr>
          <w:rFonts w:ascii="Segoe UI Emoji" w:hAnsi="Segoe UI Emoji" w:cs="Segoe UI Emoji"/>
        </w:rPr>
        <w:t>🔹</w:t>
      </w:r>
      <w:r w:rsidRPr="00A90A96">
        <w:t xml:space="preserve"> </w:t>
      </w:r>
      <w:r w:rsidRPr="00CB39E2">
        <w:rPr>
          <w:b/>
          <w:bCs/>
        </w:rPr>
        <w:t>Transport Facility Available From:</w:t>
      </w:r>
    </w:p>
    <w:p w14:paraId="12176553" w14:textId="77777777" w:rsidR="00A90A96" w:rsidRPr="00A90A96" w:rsidRDefault="00A90A96" w:rsidP="00A90A96">
      <w:pPr>
        <w:pStyle w:val="NoSpacing"/>
        <w:ind w:left="1440"/>
      </w:pPr>
      <w:r w:rsidRPr="00A90A96">
        <w:t>Dharuhera</w:t>
      </w:r>
    </w:p>
    <w:p w14:paraId="2696CEDC" w14:textId="77777777" w:rsidR="00A90A96" w:rsidRPr="00A90A96" w:rsidRDefault="00A90A96" w:rsidP="00A90A96">
      <w:pPr>
        <w:pStyle w:val="NoSpacing"/>
        <w:ind w:left="1440"/>
      </w:pPr>
      <w:r w:rsidRPr="00A90A96">
        <w:t>Bilaspur</w:t>
      </w:r>
    </w:p>
    <w:p w14:paraId="028AA01F" w14:textId="77777777" w:rsidR="00A90A96" w:rsidRPr="00A90A96" w:rsidRDefault="00A90A96" w:rsidP="00A90A96">
      <w:pPr>
        <w:pStyle w:val="NoSpacing"/>
        <w:ind w:left="1440"/>
      </w:pPr>
      <w:r w:rsidRPr="00A90A96">
        <w:t>Pataudi</w:t>
      </w:r>
    </w:p>
    <w:p w14:paraId="1B2D82B5" w14:textId="77777777" w:rsidR="00A90A96" w:rsidRPr="00A90A96" w:rsidRDefault="00A90A96" w:rsidP="00A90A96">
      <w:pPr>
        <w:pStyle w:val="NoSpacing"/>
        <w:ind w:left="1440"/>
      </w:pPr>
      <w:r w:rsidRPr="00A90A96">
        <w:t>Rewari</w:t>
      </w:r>
    </w:p>
    <w:p w14:paraId="30C64A40" w14:textId="77777777" w:rsidR="00077A5B" w:rsidRPr="00A90A96" w:rsidRDefault="00077A5B" w:rsidP="00A90A96">
      <w:pPr>
        <w:pStyle w:val="NoSpacing"/>
      </w:pPr>
    </w:p>
    <w:sectPr w:rsidR="00077A5B" w:rsidRPr="00A90A96" w:rsidSect="00A90A96"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B5C7E"/>
    <w:multiLevelType w:val="multilevel"/>
    <w:tmpl w:val="266A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5448C"/>
    <w:multiLevelType w:val="multilevel"/>
    <w:tmpl w:val="E6E2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E6E20"/>
    <w:multiLevelType w:val="multilevel"/>
    <w:tmpl w:val="011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13E3F"/>
    <w:multiLevelType w:val="multilevel"/>
    <w:tmpl w:val="7198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557978">
    <w:abstractNumId w:val="1"/>
  </w:num>
  <w:num w:numId="2" w16cid:durableId="1512716577">
    <w:abstractNumId w:val="0"/>
  </w:num>
  <w:num w:numId="3" w16cid:durableId="474178148">
    <w:abstractNumId w:val="3"/>
  </w:num>
  <w:num w:numId="4" w16cid:durableId="1718628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F0"/>
    <w:rsid w:val="00077A5B"/>
    <w:rsid w:val="001A2AF0"/>
    <w:rsid w:val="006B2659"/>
    <w:rsid w:val="008A714C"/>
    <w:rsid w:val="00A90A96"/>
    <w:rsid w:val="00BB00F5"/>
    <w:rsid w:val="00BF51AE"/>
    <w:rsid w:val="00CB39E2"/>
    <w:rsid w:val="00DC7040"/>
    <w:rsid w:val="00E179E3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A153"/>
  <w15:chartTrackingRefBased/>
  <w15:docId w15:val="{1C59AF3E-3F11-4C5E-A792-0029A945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AF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90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 Sharma</dc:creator>
  <cp:keywords/>
  <dc:description/>
  <cp:lastModifiedBy>Sandip Sharma</cp:lastModifiedBy>
  <cp:revision>7</cp:revision>
  <dcterms:created xsi:type="dcterms:W3CDTF">2025-04-25T12:20:00Z</dcterms:created>
  <dcterms:modified xsi:type="dcterms:W3CDTF">2025-05-02T10:36:00Z</dcterms:modified>
</cp:coreProperties>
</file>